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34AD" w14:textId="1CFC4CB2" w:rsidR="00E163E9" w:rsidRDefault="003E63B8" w:rsidP="008C205A">
      <w:pPr>
        <w:tabs>
          <w:tab w:val="left" w:pos="360"/>
        </w:tabs>
        <w:ind w:left="360"/>
        <w:rPr>
          <w:rFonts w:ascii="Cambria" w:hAnsi="Cambria"/>
          <w:sz w:val="20"/>
          <w:szCs w:val="20"/>
        </w:rPr>
      </w:pPr>
      <w:r w:rsidRPr="00AA27E7">
        <w:rPr>
          <w:rFonts w:ascii="Cambria" w:hAnsi="Cambria"/>
          <w:b/>
          <w:bCs/>
          <w:sz w:val="22"/>
          <w:szCs w:val="22"/>
        </w:rPr>
        <w:t>Student Worksheet</w:t>
      </w:r>
      <w:r>
        <w:rPr>
          <w:rFonts w:ascii="Cambria" w:hAnsi="Cambria"/>
          <w:b/>
          <w:bCs/>
          <w:sz w:val="28"/>
          <w:szCs w:val="28"/>
        </w:rPr>
        <w:br/>
      </w:r>
      <w:r w:rsidR="00E163E9" w:rsidRPr="006266D0">
        <w:rPr>
          <w:rFonts w:ascii="Cambria" w:hAnsi="Cambria"/>
          <w:b/>
          <w:bCs/>
          <w:sz w:val="28"/>
          <w:szCs w:val="28"/>
        </w:rPr>
        <w:t xml:space="preserve">Carrying Cargo: Exploring non-covalent interactions between </w:t>
      </w:r>
      <w:r w:rsidR="006360ED">
        <w:rPr>
          <w:rFonts w:ascii="Cambria" w:hAnsi="Cambria"/>
          <w:b/>
          <w:bCs/>
          <w:sz w:val="28"/>
          <w:szCs w:val="28"/>
        </w:rPr>
        <w:t>proteins</w:t>
      </w:r>
      <w:r w:rsidR="00E163E9" w:rsidRPr="006266D0">
        <w:rPr>
          <w:rFonts w:ascii="Cambria" w:hAnsi="Cambria"/>
          <w:b/>
          <w:bCs/>
          <w:sz w:val="28"/>
          <w:szCs w:val="28"/>
        </w:rPr>
        <w:t xml:space="preserve"> and small molecules in blood transport</w:t>
      </w:r>
      <w:r w:rsidR="00AA27E7">
        <w:rPr>
          <w:rFonts w:ascii="Cambria" w:hAnsi="Cambria"/>
          <w:b/>
          <w:bCs/>
          <w:sz w:val="28"/>
          <w:szCs w:val="28"/>
        </w:rPr>
        <w:br/>
      </w:r>
      <w:r>
        <w:rPr>
          <w:rFonts w:ascii="Cambria" w:hAnsi="Cambria"/>
          <w:b/>
          <w:bCs/>
          <w:sz w:val="22"/>
          <w:szCs w:val="22"/>
        </w:rPr>
        <w:br/>
      </w:r>
      <w:r w:rsidR="00E163E9">
        <w:rPr>
          <w:rFonts w:ascii="Cambria" w:hAnsi="Cambria"/>
          <w:sz w:val="20"/>
          <w:szCs w:val="20"/>
        </w:rPr>
        <w:t>Access</w:t>
      </w:r>
      <w:r w:rsidR="00AA27E7">
        <w:rPr>
          <w:rFonts w:ascii="Cambria" w:hAnsi="Cambria"/>
          <w:sz w:val="20"/>
          <w:szCs w:val="20"/>
        </w:rPr>
        <w:t>ing</w:t>
      </w:r>
      <w:r w:rsidR="00E163E9">
        <w:rPr>
          <w:rFonts w:ascii="Cambria" w:hAnsi="Cambria"/>
          <w:sz w:val="20"/>
          <w:szCs w:val="20"/>
        </w:rPr>
        <w:t xml:space="preserve"> the </w:t>
      </w:r>
      <w:r w:rsidR="00AA27E7">
        <w:rPr>
          <w:rFonts w:ascii="Cambria" w:hAnsi="Cambria"/>
          <w:sz w:val="20"/>
          <w:szCs w:val="20"/>
        </w:rPr>
        <w:t xml:space="preserve">web </w:t>
      </w:r>
      <w:r w:rsidR="00E163E9">
        <w:rPr>
          <w:rFonts w:ascii="Cambria" w:hAnsi="Cambria"/>
          <w:sz w:val="20"/>
          <w:szCs w:val="20"/>
        </w:rPr>
        <w:t xml:space="preserve">resources for this lesson: </w:t>
      </w:r>
    </w:p>
    <w:p w14:paraId="67F3E845" w14:textId="33A9AEEF" w:rsidR="00AA27E7" w:rsidRPr="00AA27E7" w:rsidRDefault="00AA27E7" w:rsidP="00AA27E7">
      <w:pPr>
        <w:pStyle w:val="ListParagraph"/>
        <w:numPr>
          <w:ilvl w:val="0"/>
          <w:numId w:val="3"/>
        </w:numPr>
        <w:tabs>
          <w:tab w:val="left" w:pos="360"/>
        </w:tabs>
        <w:rPr>
          <w:rFonts w:ascii="Cambria" w:hAnsi="Cambria"/>
          <w:sz w:val="20"/>
          <w:szCs w:val="20"/>
        </w:rPr>
      </w:pPr>
      <w:r w:rsidRPr="00AA27E7">
        <w:rPr>
          <w:rFonts w:ascii="Cambria" w:hAnsi="Cambria"/>
          <w:b/>
          <w:bCs/>
          <w:i/>
          <w:iCs/>
          <w:sz w:val="20"/>
          <w:szCs w:val="20"/>
        </w:rPr>
        <w:t>Molecule of the Month</w:t>
      </w:r>
      <w:r w:rsidRPr="00AA27E7">
        <w:rPr>
          <w:rFonts w:ascii="Cambria" w:hAnsi="Cambria"/>
          <w:b/>
          <w:bCs/>
          <w:sz w:val="20"/>
          <w:szCs w:val="20"/>
        </w:rPr>
        <w:t xml:space="preserve"> on Serum Albumin</w:t>
      </w:r>
      <w:r w:rsidRPr="00AA27E7">
        <w:rPr>
          <w:rFonts w:ascii="Cambria" w:hAnsi="Cambria"/>
          <w:sz w:val="20"/>
          <w:szCs w:val="20"/>
        </w:rPr>
        <w:t xml:space="preserve">: from the top menu of </w:t>
      </w:r>
      <w:r w:rsidRPr="00AA27E7">
        <w:rPr>
          <w:rFonts w:ascii="Cambria" w:hAnsi="Cambria"/>
          <w:b/>
          <w:bCs/>
          <w:sz w:val="20"/>
          <w:szCs w:val="20"/>
        </w:rPr>
        <w:t>pdb101.rcsb.org</w:t>
      </w:r>
      <w:r w:rsidRPr="00AA27E7">
        <w:rPr>
          <w:rFonts w:ascii="Cambria" w:hAnsi="Cambria"/>
          <w:sz w:val="20"/>
          <w:szCs w:val="20"/>
        </w:rPr>
        <w:t xml:space="preserve">, choose </w:t>
      </w:r>
      <w:r w:rsidRPr="00AA27E7">
        <w:rPr>
          <w:rFonts w:ascii="Cambria" w:hAnsi="Cambria"/>
          <w:i/>
          <w:iCs/>
          <w:sz w:val="20"/>
          <w:szCs w:val="20"/>
        </w:rPr>
        <w:t>Molecule of the Month</w:t>
      </w:r>
      <w:r w:rsidRPr="00AA27E7">
        <w:rPr>
          <w:rFonts w:ascii="Cambria" w:hAnsi="Cambria"/>
          <w:sz w:val="20"/>
          <w:szCs w:val="20"/>
        </w:rPr>
        <w:t xml:space="preserve"> and access Serum Albumin article by title </w:t>
      </w:r>
    </w:p>
    <w:p w14:paraId="61279B0C" w14:textId="4EB6468D" w:rsidR="00E163E9" w:rsidRPr="00AA27E7" w:rsidRDefault="00AA27E7" w:rsidP="00AA27E7">
      <w:pPr>
        <w:pStyle w:val="ListParagraph"/>
        <w:numPr>
          <w:ilvl w:val="0"/>
          <w:numId w:val="3"/>
        </w:numPr>
        <w:tabs>
          <w:tab w:val="left" w:pos="360"/>
        </w:tabs>
        <w:rPr>
          <w:rFonts w:ascii="Cambria" w:hAnsi="Cambria"/>
          <w:sz w:val="20"/>
          <w:szCs w:val="20"/>
        </w:rPr>
      </w:pPr>
      <w:r w:rsidRPr="00AA27E7">
        <w:rPr>
          <w:rFonts w:ascii="Cambria" w:hAnsi="Cambria"/>
          <w:b/>
          <w:bCs/>
          <w:sz w:val="20"/>
          <w:szCs w:val="20"/>
        </w:rPr>
        <w:t xml:space="preserve">Serum Albumin Structure </w:t>
      </w:r>
      <w:r w:rsidR="00E163E9" w:rsidRPr="00AA27E7">
        <w:rPr>
          <w:rFonts w:ascii="Cambria" w:hAnsi="Cambria"/>
          <w:b/>
          <w:bCs/>
          <w:sz w:val="20"/>
          <w:szCs w:val="20"/>
        </w:rPr>
        <w:t>1e7i</w:t>
      </w:r>
      <w:r w:rsidRPr="00AA27E7">
        <w:rPr>
          <w:rFonts w:ascii="Cambria" w:hAnsi="Cambria"/>
          <w:sz w:val="20"/>
          <w:szCs w:val="20"/>
        </w:rPr>
        <w:t xml:space="preserve">: </w:t>
      </w:r>
      <w:r w:rsidR="00F00D87">
        <w:rPr>
          <w:rFonts w:ascii="Cambria" w:hAnsi="Cambria"/>
          <w:sz w:val="20"/>
          <w:szCs w:val="20"/>
        </w:rPr>
        <w:t>g</w:t>
      </w:r>
      <w:r w:rsidRPr="00AA27E7">
        <w:rPr>
          <w:rFonts w:ascii="Cambria" w:hAnsi="Cambria"/>
          <w:sz w:val="20"/>
          <w:szCs w:val="20"/>
        </w:rPr>
        <w:t xml:space="preserve">o to </w:t>
      </w:r>
      <w:r w:rsidRPr="00AA27E7">
        <w:rPr>
          <w:rFonts w:ascii="Cambria" w:hAnsi="Cambria"/>
          <w:b/>
          <w:bCs/>
          <w:sz w:val="20"/>
          <w:szCs w:val="20"/>
        </w:rPr>
        <w:t>rcsb.org</w:t>
      </w:r>
      <w:r w:rsidRPr="00AA27E7">
        <w:rPr>
          <w:rFonts w:ascii="Cambria" w:hAnsi="Cambria"/>
          <w:sz w:val="20"/>
          <w:szCs w:val="20"/>
        </w:rPr>
        <w:t xml:space="preserve"> and enter 1e7i into the search bar</w:t>
      </w:r>
    </w:p>
    <w:p w14:paraId="78D7596E" w14:textId="3460E690" w:rsidR="00E163E9" w:rsidRPr="00AA27E7" w:rsidRDefault="00E163E9" w:rsidP="00AA27E7">
      <w:pPr>
        <w:pStyle w:val="ListParagraph"/>
        <w:numPr>
          <w:ilvl w:val="0"/>
          <w:numId w:val="3"/>
        </w:numPr>
        <w:tabs>
          <w:tab w:val="left" w:pos="360"/>
        </w:tabs>
        <w:rPr>
          <w:rFonts w:ascii="Cambria" w:hAnsi="Cambria"/>
          <w:sz w:val="20"/>
          <w:szCs w:val="20"/>
        </w:rPr>
      </w:pPr>
      <w:r w:rsidRPr="00AA27E7">
        <w:rPr>
          <w:rFonts w:ascii="Cambria" w:hAnsi="Cambria"/>
          <w:b/>
          <w:bCs/>
          <w:sz w:val="20"/>
          <w:szCs w:val="20"/>
        </w:rPr>
        <w:t>Mol* tutorial</w:t>
      </w:r>
      <w:r w:rsidR="00AA27E7" w:rsidRPr="00AA27E7">
        <w:rPr>
          <w:rFonts w:ascii="Cambria" w:hAnsi="Cambria"/>
          <w:sz w:val="20"/>
          <w:szCs w:val="20"/>
        </w:rPr>
        <w:t xml:space="preserve">: from the top menu of </w:t>
      </w:r>
      <w:r w:rsidR="00AA27E7" w:rsidRPr="00AA27E7">
        <w:rPr>
          <w:rFonts w:ascii="Cambria" w:hAnsi="Cambria"/>
          <w:b/>
          <w:bCs/>
          <w:sz w:val="20"/>
          <w:szCs w:val="20"/>
        </w:rPr>
        <w:t>pdb101.rcsb.org</w:t>
      </w:r>
      <w:r w:rsidR="00AA27E7" w:rsidRPr="00AA27E7">
        <w:rPr>
          <w:rFonts w:ascii="Cambria" w:hAnsi="Cambria"/>
          <w:sz w:val="20"/>
          <w:szCs w:val="20"/>
        </w:rPr>
        <w:t xml:space="preserve"> choose </w:t>
      </w:r>
      <w:r w:rsidR="00AA27E7" w:rsidRPr="00AA27E7">
        <w:rPr>
          <w:rFonts w:ascii="Cambria" w:hAnsi="Cambria"/>
          <w:i/>
          <w:iCs/>
          <w:sz w:val="20"/>
          <w:szCs w:val="20"/>
        </w:rPr>
        <w:t>Browse</w:t>
      </w:r>
      <w:r w:rsidR="00AA27E7" w:rsidRPr="00AA27E7">
        <w:rPr>
          <w:rFonts w:ascii="Cambria" w:hAnsi="Cambria"/>
          <w:sz w:val="20"/>
          <w:szCs w:val="20"/>
        </w:rPr>
        <w:t xml:space="preserve">, go to </w:t>
      </w:r>
      <w:r w:rsidR="00AA27E7" w:rsidRPr="00AA27E7">
        <w:rPr>
          <w:rFonts w:ascii="Cambria" w:hAnsi="Cambria"/>
          <w:i/>
          <w:iCs/>
          <w:sz w:val="20"/>
          <w:szCs w:val="20"/>
        </w:rPr>
        <w:t xml:space="preserve">Structure and Structure </w:t>
      </w:r>
      <w:r w:rsidR="00AA27E7">
        <w:rPr>
          <w:rFonts w:ascii="Cambria" w:hAnsi="Cambria"/>
          <w:i/>
          <w:iCs/>
          <w:sz w:val="20"/>
          <w:szCs w:val="20"/>
        </w:rPr>
        <w:t>D</w:t>
      </w:r>
      <w:r w:rsidR="00AA27E7" w:rsidRPr="00AA27E7">
        <w:rPr>
          <w:rFonts w:ascii="Cambria" w:hAnsi="Cambria"/>
          <w:i/>
          <w:iCs/>
          <w:sz w:val="20"/>
          <w:szCs w:val="20"/>
        </w:rPr>
        <w:t>etermination</w:t>
      </w:r>
      <w:r w:rsidR="00AA27E7" w:rsidRPr="00AA27E7">
        <w:rPr>
          <w:rFonts w:ascii="Cambria" w:hAnsi="Cambria"/>
          <w:sz w:val="20"/>
          <w:szCs w:val="20"/>
        </w:rPr>
        <w:t xml:space="preserve"> </w:t>
      </w:r>
      <w:r w:rsidR="00AA27E7">
        <w:rPr>
          <w:rFonts w:ascii="Cambria" w:hAnsi="Cambria"/>
          <w:sz w:val="20"/>
          <w:szCs w:val="20"/>
        </w:rPr>
        <w:t>then to</w:t>
      </w:r>
      <w:r w:rsidR="00AA27E7" w:rsidRPr="00AA27E7">
        <w:rPr>
          <w:rFonts w:ascii="Cambria" w:hAnsi="Cambria"/>
          <w:sz w:val="20"/>
          <w:szCs w:val="20"/>
        </w:rPr>
        <w:t xml:space="preserve"> </w:t>
      </w:r>
      <w:r w:rsidR="00AA27E7" w:rsidRPr="00AA27E7">
        <w:rPr>
          <w:rFonts w:ascii="Cambria" w:hAnsi="Cambria"/>
          <w:i/>
          <w:iCs/>
          <w:sz w:val="20"/>
          <w:szCs w:val="20"/>
        </w:rPr>
        <w:t>Visualizing Molecules</w:t>
      </w:r>
      <w:r w:rsidR="00AA27E7" w:rsidRPr="00AA27E7">
        <w:rPr>
          <w:rFonts w:ascii="Cambria" w:hAnsi="Cambria"/>
          <w:sz w:val="20"/>
          <w:szCs w:val="20"/>
        </w:rPr>
        <w:t xml:space="preserve"> and locate </w:t>
      </w:r>
      <w:r w:rsidR="00F00D87">
        <w:rPr>
          <w:rFonts w:ascii="Cambria" w:hAnsi="Cambria"/>
          <w:sz w:val="20"/>
          <w:szCs w:val="20"/>
        </w:rPr>
        <w:t>among</w:t>
      </w:r>
      <w:r w:rsidR="00AA27E7" w:rsidRPr="00AA27E7">
        <w:rPr>
          <w:rFonts w:ascii="Cambria" w:hAnsi="Cambria"/>
          <w:sz w:val="20"/>
          <w:szCs w:val="20"/>
        </w:rPr>
        <w:t xml:space="preserve"> the Learning Resources: </w:t>
      </w:r>
      <w:r w:rsidR="00AA27E7" w:rsidRPr="00AA27E7">
        <w:rPr>
          <w:rFonts w:ascii="Cambria" w:hAnsi="Cambria"/>
          <w:i/>
          <w:iCs/>
          <w:sz w:val="20"/>
          <w:szCs w:val="20"/>
        </w:rPr>
        <w:t>Exploring PDB structures in 3D with Mol* (</w:t>
      </w:r>
      <w:proofErr w:type="spellStart"/>
      <w:r w:rsidR="00AA27E7" w:rsidRPr="00AA27E7">
        <w:rPr>
          <w:rFonts w:ascii="Cambria" w:hAnsi="Cambria"/>
          <w:i/>
          <w:iCs/>
          <w:sz w:val="20"/>
          <w:szCs w:val="20"/>
        </w:rPr>
        <w:t>MolStar</w:t>
      </w:r>
      <w:proofErr w:type="spellEnd"/>
      <w:r w:rsidR="00AA27E7" w:rsidRPr="00AA27E7">
        <w:rPr>
          <w:rFonts w:ascii="Cambria" w:hAnsi="Cambria"/>
          <w:i/>
          <w:iCs/>
          <w:sz w:val="20"/>
          <w:szCs w:val="20"/>
        </w:rPr>
        <w:t>)</w:t>
      </w:r>
      <w:r w:rsidR="00AA27E7" w:rsidRPr="00AA27E7">
        <w:rPr>
          <w:rFonts w:ascii="Cambria" w:hAnsi="Cambria"/>
          <w:sz w:val="20"/>
          <w:szCs w:val="20"/>
        </w:rPr>
        <w:t xml:space="preserve"> </w:t>
      </w:r>
    </w:p>
    <w:p w14:paraId="192C1352" w14:textId="77777777" w:rsidR="00E163E9" w:rsidRDefault="00E163E9" w:rsidP="008C205A">
      <w:pPr>
        <w:tabs>
          <w:tab w:val="left" w:pos="360"/>
        </w:tabs>
        <w:ind w:left="360"/>
        <w:rPr>
          <w:sz w:val="20"/>
          <w:szCs w:val="20"/>
        </w:rPr>
      </w:pPr>
    </w:p>
    <w:p w14:paraId="377A5C86" w14:textId="46D7E076" w:rsidR="008C205A" w:rsidRPr="00E163E9" w:rsidRDefault="008C205A" w:rsidP="008C205A">
      <w:pPr>
        <w:tabs>
          <w:tab w:val="left" w:pos="360"/>
        </w:tabs>
        <w:ind w:left="360"/>
        <w:rPr>
          <w:sz w:val="20"/>
          <w:szCs w:val="20"/>
        </w:rPr>
      </w:pPr>
      <w:r w:rsidRPr="00E163E9">
        <w:rPr>
          <w:sz w:val="20"/>
          <w:szCs w:val="20"/>
        </w:rPr>
        <w:t xml:space="preserve">Based on the information found in </w:t>
      </w:r>
      <w:r w:rsidRPr="00125222">
        <w:rPr>
          <w:b/>
          <w:bCs/>
          <w:i/>
          <w:iCs/>
          <w:sz w:val="20"/>
          <w:szCs w:val="20"/>
        </w:rPr>
        <w:t>Molecule of the Month</w:t>
      </w:r>
      <w:r w:rsidR="00146E08" w:rsidRPr="00125222">
        <w:rPr>
          <w:b/>
          <w:bCs/>
          <w:i/>
          <w:iCs/>
          <w:sz w:val="20"/>
          <w:szCs w:val="20"/>
        </w:rPr>
        <w:t xml:space="preserve"> article</w:t>
      </w:r>
      <w:r w:rsidRPr="00E163E9">
        <w:rPr>
          <w:sz w:val="20"/>
          <w:szCs w:val="20"/>
        </w:rPr>
        <w:t xml:space="preserve"> </w:t>
      </w:r>
      <w:r w:rsidRPr="00146E08">
        <w:rPr>
          <w:b/>
          <w:bCs/>
          <w:sz w:val="20"/>
          <w:szCs w:val="20"/>
        </w:rPr>
        <w:t>(</w:t>
      </w:r>
      <w:r w:rsidRPr="00146E08">
        <w:rPr>
          <w:b/>
          <w:bCs/>
          <w:i/>
          <w:iCs/>
          <w:sz w:val="20"/>
          <w:szCs w:val="20"/>
        </w:rPr>
        <w:t>Introduction</w:t>
      </w:r>
      <w:r w:rsidRPr="00146E08">
        <w:rPr>
          <w:b/>
          <w:bCs/>
          <w:sz w:val="20"/>
          <w:szCs w:val="20"/>
        </w:rPr>
        <w:t xml:space="preserve"> and </w:t>
      </w:r>
      <w:r w:rsidR="00AA27E7" w:rsidRPr="00146E08">
        <w:rPr>
          <w:b/>
          <w:bCs/>
          <w:i/>
          <w:iCs/>
          <w:sz w:val="20"/>
          <w:szCs w:val="20"/>
        </w:rPr>
        <w:t>C</w:t>
      </w:r>
      <w:r w:rsidRPr="00146E08">
        <w:rPr>
          <w:b/>
          <w:bCs/>
          <w:i/>
          <w:iCs/>
          <w:sz w:val="20"/>
          <w:szCs w:val="20"/>
        </w:rPr>
        <w:t xml:space="preserve">arrying </w:t>
      </w:r>
      <w:r w:rsidR="00AA27E7" w:rsidRPr="00146E08">
        <w:rPr>
          <w:b/>
          <w:bCs/>
          <w:i/>
          <w:iCs/>
          <w:sz w:val="20"/>
          <w:szCs w:val="20"/>
        </w:rPr>
        <w:t>F</w:t>
      </w:r>
      <w:r w:rsidRPr="00146E08">
        <w:rPr>
          <w:b/>
          <w:bCs/>
          <w:i/>
          <w:iCs/>
          <w:sz w:val="20"/>
          <w:szCs w:val="20"/>
        </w:rPr>
        <w:t xml:space="preserve">atty </w:t>
      </w:r>
      <w:r w:rsidR="00AA27E7" w:rsidRPr="00146E08">
        <w:rPr>
          <w:b/>
          <w:bCs/>
          <w:i/>
          <w:iCs/>
          <w:sz w:val="20"/>
          <w:szCs w:val="20"/>
        </w:rPr>
        <w:t>A</w:t>
      </w:r>
      <w:r w:rsidRPr="00146E08">
        <w:rPr>
          <w:b/>
          <w:bCs/>
          <w:i/>
          <w:iCs/>
          <w:sz w:val="20"/>
          <w:szCs w:val="20"/>
        </w:rPr>
        <w:t>cids</w:t>
      </w:r>
      <w:r w:rsidRPr="00146E08">
        <w:rPr>
          <w:b/>
          <w:bCs/>
          <w:sz w:val="20"/>
          <w:szCs w:val="20"/>
        </w:rPr>
        <w:t xml:space="preserve"> sections</w:t>
      </w:r>
      <w:r w:rsidR="00AA27E7">
        <w:rPr>
          <w:sz w:val="20"/>
          <w:szCs w:val="20"/>
        </w:rPr>
        <w:t>)</w:t>
      </w:r>
      <w:r w:rsidRPr="00E163E9">
        <w:rPr>
          <w:sz w:val="20"/>
          <w:szCs w:val="20"/>
        </w:rPr>
        <w:t>, answer the questions</w:t>
      </w:r>
    </w:p>
    <w:p w14:paraId="624B9D79" w14:textId="77777777" w:rsidR="008C205A" w:rsidRPr="00E163E9" w:rsidRDefault="008C205A" w:rsidP="00CA5BF4">
      <w:pPr>
        <w:ind w:left="720" w:hanging="360"/>
        <w:rPr>
          <w:sz w:val="20"/>
          <w:szCs w:val="20"/>
        </w:rPr>
      </w:pPr>
    </w:p>
    <w:p w14:paraId="794CCC48" w14:textId="2AF588E5" w:rsidR="00CA5BF4" w:rsidRPr="0055023D" w:rsidRDefault="00CA5BF4" w:rsidP="0055023D">
      <w:pPr>
        <w:pStyle w:val="ListParagraph"/>
        <w:numPr>
          <w:ilvl w:val="0"/>
          <w:numId w:val="4"/>
        </w:numPr>
        <w:rPr>
          <w:sz w:val="20"/>
          <w:szCs w:val="20"/>
        </w:rPr>
      </w:pPr>
      <w:r w:rsidRPr="0055023D">
        <w:rPr>
          <w:sz w:val="20"/>
          <w:szCs w:val="20"/>
        </w:rPr>
        <w:t>What is the function of serum albumin?</w:t>
      </w:r>
      <w:r w:rsidR="00F00D87" w:rsidRPr="0055023D">
        <w:rPr>
          <w:sz w:val="20"/>
          <w:szCs w:val="20"/>
        </w:rPr>
        <w:t xml:space="preserve"> Why is it important to have appropriate levels of this protein in the blood plasma?</w:t>
      </w:r>
      <w:r w:rsidR="008C205A" w:rsidRPr="0055023D">
        <w:rPr>
          <w:sz w:val="20"/>
          <w:szCs w:val="20"/>
        </w:rPr>
        <w:br/>
      </w:r>
    </w:p>
    <w:p w14:paraId="251E0F68" w14:textId="77777777" w:rsidR="00AA27E7" w:rsidRPr="00E163E9" w:rsidRDefault="00AA27E7" w:rsidP="00AA27E7">
      <w:pPr>
        <w:pBdr>
          <w:bottom w:val="single" w:sz="12" w:space="1" w:color="auto"/>
        </w:pBdr>
        <w:ind w:left="360"/>
        <w:rPr>
          <w:sz w:val="20"/>
          <w:szCs w:val="20"/>
        </w:rPr>
      </w:pPr>
    </w:p>
    <w:p w14:paraId="584B798E" w14:textId="1022522F" w:rsidR="003A4A3D" w:rsidRPr="00E163E9" w:rsidRDefault="003A4A3D" w:rsidP="008C205A">
      <w:pPr>
        <w:ind w:left="360"/>
        <w:rPr>
          <w:sz w:val="20"/>
          <w:szCs w:val="20"/>
        </w:rPr>
      </w:pPr>
    </w:p>
    <w:p w14:paraId="17AA591A" w14:textId="7D28EFA4" w:rsidR="00CA5BF4" w:rsidRPr="00E163E9" w:rsidRDefault="00CA5BF4" w:rsidP="00CA5BF4">
      <w:pPr>
        <w:pBdr>
          <w:bottom w:val="single" w:sz="12" w:space="1" w:color="auto"/>
        </w:pBdr>
        <w:ind w:left="360"/>
        <w:rPr>
          <w:sz w:val="20"/>
          <w:szCs w:val="20"/>
        </w:rPr>
      </w:pPr>
    </w:p>
    <w:p w14:paraId="67A84295" w14:textId="3D0F318F" w:rsidR="008C205A" w:rsidRPr="00E163E9" w:rsidRDefault="008C205A" w:rsidP="00CA5BF4">
      <w:pPr>
        <w:ind w:left="360"/>
        <w:rPr>
          <w:sz w:val="20"/>
          <w:szCs w:val="20"/>
        </w:rPr>
      </w:pPr>
    </w:p>
    <w:p w14:paraId="0AED1637" w14:textId="4479F899" w:rsidR="008C205A" w:rsidRPr="00E163E9" w:rsidRDefault="008C205A" w:rsidP="00CA5BF4">
      <w:pPr>
        <w:ind w:left="360"/>
        <w:rPr>
          <w:sz w:val="20"/>
          <w:szCs w:val="20"/>
        </w:rPr>
      </w:pPr>
    </w:p>
    <w:p w14:paraId="1642DD67" w14:textId="790FA0ED" w:rsidR="008C205A" w:rsidRPr="00E163E9" w:rsidRDefault="008C205A" w:rsidP="00CA5BF4">
      <w:pPr>
        <w:ind w:left="360"/>
        <w:rPr>
          <w:sz w:val="20"/>
          <w:szCs w:val="20"/>
        </w:rPr>
      </w:pPr>
      <w:r w:rsidRPr="00E163E9">
        <w:rPr>
          <w:sz w:val="20"/>
          <w:szCs w:val="20"/>
        </w:rPr>
        <w:t xml:space="preserve">Based on the information found on the </w:t>
      </w:r>
      <w:r w:rsidRPr="00125222">
        <w:rPr>
          <w:b/>
          <w:bCs/>
          <w:sz w:val="20"/>
          <w:szCs w:val="20"/>
        </w:rPr>
        <w:t>Structure Summary</w:t>
      </w:r>
      <w:r w:rsidR="00B25DD3">
        <w:rPr>
          <w:sz w:val="20"/>
          <w:szCs w:val="20"/>
        </w:rPr>
        <w:t xml:space="preserve"> </w:t>
      </w:r>
      <w:r w:rsidRPr="00E163E9">
        <w:rPr>
          <w:sz w:val="20"/>
          <w:szCs w:val="20"/>
        </w:rPr>
        <w:t>page for the P</w:t>
      </w:r>
      <w:r w:rsidR="00CD17CD">
        <w:rPr>
          <w:sz w:val="20"/>
          <w:szCs w:val="20"/>
        </w:rPr>
        <w:t xml:space="preserve">rotein Data Bank </w:t>
      </w:r>
      <w:r w:rsidR="00146E08">
        <w:rPr>
          <w:sz w:val="20"/>
          <w:szCs w:val="20"/>
        </w:rPr>
        <w:t xml:space="preserve">structure </w:t>
      </w:r>
      <w:r w:rsidRPr="00E163E9">
        <w:rPr>
          <w:sz w:val="20"/>
          <w:szCs w:val="20"/>
        </w:rPr>
        <w:t>1e7i, answer the questions</w:t>
      </w:r>
      <w:r w:rsidR="00CD17CD">
        <w:rPr>
          <w:sz w:val="20"/>
          <w:szCs w:val="20"/>
        </w:rPr>
        <w:t xml:space="preserve"> </w:t>
      </w:r>
      <w:r w:rsidR="00CD17CD" w:rsidRPr="00B25DD3">
        <w:rPr>
          <w:sz w:val="20"/>
          <w:szCs w:val="20"/>
        </w:rPr>
        <w:t xml:space="preserve">(see Mol* tutorial section </w:t>
      </w:r>
      <w:r w:rsidR="00CD17CD">
        <w:rPr>
          <w:sz w:val="20"/>
          <w:szCs w:val="20"/>
        </w:rPr>
        <w:t>1-3</w:t>
      </w:r>
      <w:r w:rsidR="00CD17CD" w:rsidRPr="00B25DD3">
        <w:rPr>
          <w:sz w:val="20"/>
          <w:szCs w:val="20"/>
        </w:rPr>
        <w:t>)</w:t>
      </w:r>
      <w:r w:rsidR="00CD17CD">
        <w:rPr>
          <w:sz w:val="20"/>
          <w:szCs w:val="20"/>
        </w:rPr>
        <w:t>:</w:t>
      </w:r>
    </w:p>
    <w:p w14:paraId="4B3FF6AA" w14:textId="6FE6B7BD" w:rsidR="008C205A" w:rsidRPr="00E163E9" w:rsidRDefault="008C205A" w:rsidP="00CA5BF4">
      <w:pPr>
        <w:ind w:left="360"/>
        <w:rPr>
          <w:sz w:val="20"/>
          <w:szCs w:val="20"/>
        </w:rPr>
      </w:pPr>
    </w:p>
    <w:p w14:paraId="5BFAEC37" w14:textId="66362DF5" w:rsidR="008C205A" w:rsidRPr="0055023D" w:rsidRDefault="001D3D0D" w:rsidP="0055023D">
      <w:pPr>
        <w:pStyle w:val="ListParagraph"/>
        <w:numPr>
          <w:ilvl w:val="0"/>
          <w:numId w:val="4"/>
        </w:numPr>
        <w:rPr>
          <w:sz w:val="20"/>
          <w:szCs w:val="20"/>
        </w:rPr>
      </w:pPr>
      <w:r w:rsidRPr="001D3D0D">
        <w:rPr>
          <w:sz w:val="20"/>
          <w:szCs w:val="20"/>
        </w:rPr>
        <w:t>How many chains does the protein have</w:t>
      </w:r>
      <w:r w:rsidR="006B2DAA" w:rsidRPr="0055023D">
        <w:rPr>
          <w:sz w:val="20"/>
          <w:szCs w:val="20"/>
        </w:rPr>
        <w:t>?</w:t>
      </w:r>
      <w:r w:rsidR="006B2DAA" w:rsidRPr="0055023D">
        <w:rPr>
          <w:sz w:val="20"/>
          <w:szCs w:val="20"/>
        </w:rPr>
        <w:br/>
      </w:r>
    </w:p>
    <w:p w14:paraId="1F072372" w14:textId="77777777" w:rsidR="006B2DAA" w:rsidRPr="00E163E9" w:rsidRDefault="006B2DAA" w:rsidP="006B2DAA">
      <w:pPr>
        <w:pBdr>
          <w:bottom w:val="single" w:sz="12" w:space="1" w:color="auto"/>
        </w:pBdr>
        <w:ind w:left="360"/>
        <w:rPr>
          <w:sz w:val="20"/>
          <w:szCs w:val="20"/>
        </w:rPr>
      </w:pPr>
    </w:p>
    <w:p w14:paraId="6FE79D09" w14:textId="77777777" w:rsidR="006B2DAA" w:rsidRPr="00E163E9" w:rsidRDefault="006B2DAA" w:rsidP="006B2DAA">
      <w:pPr>
        <w:ind w:left="360"/>
        <w:rPr>
          <w:sz w:val="20"/>
          <w:szCs w:val="20"/>
        </w:rPr>
      </w:pPr>
    </w:p>
    <w:p w14:paraId="23804D32" w14:textId="77777777" w:rsidR="006B2DAA" w:rsidRPr="00E163E9" w:rsidRDefault="006B2DAA" w:rsidP="006B2DAA">
      <w:pPr>
        <w:pBdr>
          <w:bottom w:val="single" w:sz="12" w:space="1" w:color="auto"/>
        </w:pBdr>
        <w:ind w:left="360"/>
        <w:rPr>
          <w:sz w:val="20"/>
          <w:szCs w:val="20"/>
        </w:rPr>
      </w:pPr>
    </w:p>
    <w:p w14:paraId="09CC48AE" w14:textId="6D4FB731" w:rsidR="008C205A" w:rsidRPr="00E163E9" w:rsidRDefault="008C205A" w:rsidP="008C205A">
      <w:pPr>
        <w:ind w:left="360"/>
        <w:rPr>
          <w:sz w:val="20"/>
          <w:szCs w:val="20"/>
        </w:rPr>
      </w:pPr>
    </w:p>
    <w:p w14:paraId="2633C5BE" w14:textId="6A33B186" w:rsidR="008C205A" w:rsidRPr="0055023D" w:rsidRDefault="00A83808" w:rsidP="0055023D">
      <w:pPr>
        <w:pStyle w:val="ListParagraph"/>
        <w:numPr>
          <w:ilvl w:val="0"/>
          <w:numId w:val="4"/>
        </w:numPr>
        <w:rPr>
          <w:sz w:val="20"/>
          <w:szCs w:val="20"/>
        </w:rPr>
      </w:pPr>
      <w:r w:rsidRPr="0055023D">
        <w:rPr>
          <w:sz w:val="20"/>
          <w:szCs w:val="20"/>
        </w:rPr>
        <w:t xml:space="preserve"> </w:t>
      </w:r>
      <w:r w:rsidR="008C205A" w:rsidRPr="0055023D">
        <w:rPr>
          <w:sz w:val="20"/>
          <w:szCs w:val="20"/>
        </w:rPr>
        <w:t>How many types of small molecules (ligands) interact with the polymer?</w:t>
      </w:r>
      <w:r w:rsidR="00F00D87" w:rsidRPr="0055023D">
        <w:rPr>
          <w:sz w:val="20"/>
          <w:szCs w:val="20"/>
        </w:rPr>
        <w:t xml:space="preserve"> </w:t>
      </w:r>
    </w:p>
    <w:p w14:paraId="68F026CF" w14:textId="77777777" w:rsidR="008C205A" w:rsidRPr="00E163E9" w:rsidRDefault="008C205A" w:rsidP="008C205A">
      <w:pPr>
        <w:ind w:left="360"/>
        <w:rPr>
          <w:sz w:val="20"/>
          <w:szCs w:val="20"/>
        </w:rPr>
      </w:pPr>
    </w:p>
    <w:p w14:paraId="600DB8BA" w14:textId="77777777" w:rsidR="008C205A" w:rsidRPr="00E163E9" w:rsidRDefault="008C205A" w:rsidP="008C205A">
      <w:pPr>
        <w:pBdr>
          <w:bottom w:val="single" w:sz="12" w:space="1" w:color="auto"/>
        </w:pBdr>
        <w:ind w:left="360"/>
        <w:rPr>
          <w:sz w:val="20"/>
          <w:szCs w:val="20"/>
        </w:rPr>
      </w:pPr>
    </w:p>
    <w:p w14:paraId="720946DB" w14:textId="09749622" w:rsidR="008C205A" w:rsidRPr="00E163E9" w:rsidRDefault="008C205A" w:rsidP="008C205A">
      <w:pPr>
        <w:ind w:left="360"/>
        <w:rPr>
          <w:sz w:val="20"/>
          <w:szCs w:val="20"/>
        </w:rPr>
      </w:pPr>
    </w:p>
    <w:p w14:paraId="58B052AB" w14:textId="42D832A1" w:rsidR="008C205A" w:rsidRPr="00E163E9" w:rsidRDefault="008C205A" w:rsidP="008C205A">
      <w:pPr>
        <w:ind w:left="360"/>
        <w:rPr>
          <w:sz w:val="20"/>
          <w:szCs w:val="20"/>
        </w:rPr>
      </w:pPr>
      <w:r w:rsidRPr="00E163E9">
        <w:rPr>
          <w:sz w:val="20"/>
          <w:szCs w:val="20"/>
        </w:rPr>
        <w:t xml:space="preserve">Explore the ligand by accessing its </w:t>
      </w:r>
      <w:r w:rsidR="0055023D" w:rsidRPr="00125222">
        <w:rPr>
          <w:b/>
          <w:bCs/>
          <w:sz w:val="20"/>
          <w:szCs w:val="20"/>
        </w:rPr>
        <w:t>S</w:t>
      </w:r>
      <w:r w:rsidRPr="00125222">
        <w:rPr>
          <w:b/>
          <w:bCs/>
          <w:sz w:val="20"/>
          <w:szCs w:val="20"/>
        </w:rPr>
        <w:t xml:space="preserve">ummary </w:t>
      </w:r>
      <w:r w:rsidR="0055023D" w:rsidRPr="00125222">
        <w:rPr>
          <w:b/>
          <w:bCs/>
          <w:sz w:val="20"/>
          <w:szCs w:val="20"/>
        </w:rPr>
        <w:t>P</w:t>
      </w:r>
      <w:r w:rsidRPr="00125222">
        <w:rPr>
          <w:b/>
          <w:bCs/>
          <w:sz w:val="20"/>
          <w:szCs w:val="20"/>
        </w:rPr>
        <w:t>age</w:t>
      </w:r>
      <w:r w:rsidRPr="00E163E9">
        <w:rPr>
          <w:sz w:val="20"/>
          <w:szCs w:val="20"/>
        </w:rPr>
        <w:t xml:space="preserve"> by clicking on the ligand ID</w:t>
      </w:r>
    </w:p>
    <w:p w14:paraId="61B95E09" w14:textId="1F595703" w:rsidR="00633FD1" w:rsidRPr="00E163E9" w:rsidRDefault="00633FD1" w:rsidP="008C205A">
      <w:pPr>
        <w:ind w:left="360"/>
        <w:rPr>
          <w:sz w:val="20"/>
          <w:szCs w:val="20"/>
        </w:rPr>
      </w:pPr>
    </w:p>
    <w:p w14:paraId="61F59AEB" w14:textId="339F8622" w:rsidR="00633FD1" w:rsidRPr="0055023D" w:rsidRDefault="001D3D0D" w:rsidP="0055023D">
      <w:pPr>
        <w:pStyle w:val="ListParagraph"/>
        <w:numPr>
          <w:ilvl w:val="0"/>
          <w:numId w:val="4"/>
        </w:numPr>
        <w:rPr>
          <w:sz w:val="20"/>
          <w:szCs w:val="20"/>
        </w:rPr>
      </w:pPr>
      <w:r w:rsidRPr="001D3D0D">
        <w:rPr>
          <w:sz w:val="20"/>
          <w:szCs w:val="20"/>
        </w:rPr>
        <w:t>What atoms/how many of them is the ligand made of? How are they arranged?</w:t>
      </w:r>
      <w:r w:rsidR="00633FD1" w:rsidRPr="0055023D">
        <w:rPr>
          <w:sz w:val="20"/>
          <w:szCs w:val="20"/>
        </w:rPr>
        <w:t xml:space="preserve"> </w:t>
      </w:r>
    </w:p>
    <w:p w14:paraId="26451379" w14:textId="77777777" w:rsidR="00633FD1" w:rsidRPr="00E163E9" w:rsidRDefault="00633FD1" w:rsidP="00633FD1">
      <w:pPr>
        <w:ind w:left="360"/>
        <w:rPr>
          <w:sz w:val="20"/>
          <w:szCs w:val="20"/>
        </w:rPr>
      </w:pPr>
    </w:p>
    <w:p w14:paraId="4308C43A" w14:textId="77777777" w:rsidR="00633FD1" w:rsidRPr="00E163E9" w:rsidRDefault="00633FD1" w:rsidP="00633FD1">
      <w:pPr>
        <w:pBdr>
          <w:bottom w:val="single" w:sz="12" w:space="1" w:color="auto"/>
        </w:pBdr>
        <w:ind w:left="360"/>
        <w:rPr>
          <w:sz w:val="20"/>
          <w:szCs w:val="20"/>
        </w:rPr>
      </w:pPr>
    </w:p>
    <w:p w14:paraId="425CB28C" w14:textId="77777777" w:rsidR="00633FD1" w:rsidRPr="00E163E9" w:rsidRDefault="00633FD1" w:rsidP="00633FD1">
      <w:pPr>
        <w:ind w:left="360"/>
        <w:rPr>
          <w:sz w:val="20"/>
          <w:szCs w:val="20"/>
        </w:rPr>
      </w:pPr>
    </w:p>
    <w:p w14:paraId="793A77A7" w14:textId="77777777" w:rsidR="00633FD1" w:rsidRPr="00E163E9" w:rsidRDefault="00633FD1" w:rsidP="00633FD1">
      <w:pPr>
        <w:pBdr>
          <w:bottom w:val="single" w:sz="12" w:space="1" w:color="auto"/>
        </w:pBdr>
        <w:ind w:left="360"/>
        <w:rPr>
          <w:sz w:val="20"/>
          <w:szCs w:val="20"/>
        </w:rPr>
      </w:pPr>
    </w:p>
    <w:p w14:paraId="416BDC77" w14:textId="77777777" w:rsidR="00633FD1" w:rsidRPr="00E163E9" w:rsidRDefault="00633FD1" w:rsidP="008C205A">
      <w:pPr>
        <w:ind w:left="360"/>
        <w:rPr>
          <w:sz w:val="20"/>
          <w:szCs w:val="20"/>
        </w:rPr>
      </w:pPr>
    </w:p>
    <w:p w14:paraId="75C4BEE6" w14:textId="17DC7871" w:rsidR="008C205A" w:rsidRPr="00E163E9" w:rsidRDefault="008C205A" w:rsidP="008C205A">
      <w:pPr>
        <w:ind w:left="360"/>
        <w:rPr>
          <w:sz w:val="20"/>
          <w:szCs w:val="20"/>
        </w:rPr>
      </w:pPr>
    </w:p>
    <w:p w14:paraId="00053656" w14:textId="074AA92C" w:rsidR="008C205A" w:rsidRPr="0055023D" w:rsidRDefault="001D3D0D" w:rsidP="0055023D">
      <w:pPr>
        <w:pStyle w:val="ListParagraph"/>
        <w:numPr>
          <w:ilvl w:val="0"/>
          <w:numId w:val="4"/>
        </w:numPr>
        <w:rPr>
          <w:sz w:val="20"/>
          <w:szCs w:val="20"/>
        </w:rPr>
      </w:pPr>
      <w:r w:rsidRPr="001D3D0D">
        <w:rPr>
          <w:sz w:val="20"/>
          <w:szCs w:val="20"/>
        </w:rPr>
        <w:t xml:space="preserve">If you were to use the words “head” and “tail” to describe the ligand, how would you describe the arrangement of the atoms within them? The small molecule is called </w:t>
      </w:r>
      <w:r w:rsidR="00CD17CD">
        <w:rPr>
          <w:sz w:val="20"/>
          <w:szCs w:val="20"/>
        </w:rPr>
        <w:t>S</w:t>
      </w:r>
      <w:r w:rsidRPr="001D3D0D">
        <w:rPr>
          <w:sz w:val="20"/>
          <w:szCs w:val="20"/>
        </w:rPr>
        <w:t>tearic A</w:t>
      </w:r>
      <w:r w:rsidR="00CD17CD">
        <w:rPr>
          <w:sz w:val="20"/>
          <w:szCs w:val="20"/>
        </w:rPr>
        <w:t>cid</w:t>
      </w:r>
      <w:r w:rsidRPr="001D3D0D">
        <w:rPr>
          <w:sz w:val="20"/>
          <w:szCs w:val="20"/>
        </w:rPr>
        <w:t>. Which part makes it an ACID? How would the acid behave in water solution? What charge would it carry? How would the tail behave in the water? Would it carry any charge?</w:t>
      </w:r>
    </w:p>
    <w:p w14:paraId="0E43748B" w14:textId="4CDABF01" w:rsidR="00797823" w:rsidRPr="00E163E9" w:rsidRDefault="00797823" w:rsidP="008C205A">
      <w:pPr>
        <w:ind w:left="360"/>
        <w:rPr>
          <w:sz w:val="20"/>
          <w:szCs w:val="20"/>
        </w:rPr>
      </w:pPr>
    </w:p>
    <w:p w14:paraId="3420789B" w14:textId="77777777" w:rsidR="00797823" w:rsidRPr="00E163E9" w:rsidRDefault="00797823" w:rsidP="00797823">
      <w:pPr>
        <w:pBdr>
          <w:bottom w:val="single" w:sz="12" w:space="1" w:color="auto"/>
        </w:pBdr>
        <w:ind w:left="360"/>
        <w:rPr>
          <w:sz w:val="20"/>
          <w:szCs w:val="20"/>
        </w:rPr>
      </w:pPr>
    </w:p>
    <w:p w14:paraId="5CBFB30A" w14:textId="77777777" w:rsidR="00797823" w:rsidRPr="00E163E9" w:rsidRDefault="00797823" w:rsidP="00797823">
      <w:pPr>
        <w:ind w:left="360"/>
        <w:rPr>
          <w:sz w:val="20"/>
          <w:szCs w:val="20"/>
        </w:rPr>
      </w:pPr>
    </w:p>
    <w:p w14:paraId="3F281AFF" w14:textId="77777777" w:rsidR="00797823" w:rsidRPr="00E163E9" w:rsidRDefault="00797823" w:rsidP="00797823">
      <w:pPr>
        <w:pBdr>
          <w:bottom w:val="single" w:sz="12" w:space="1" w:color="auto"/>
        </w:pBdr>
        <w:ind w:left="360"/>
        <w:rPr>
          <w:sz w:val="20"/>
          <w:szCs w:val="20"/>
        </w:rPr>
      </w:pPr>
    </w:p>
    <w:p w14:paraId="00A089AC" w14:textId="77777777" w:rsidR="00797823" w:rsidRPr="00E163E9" w:rsidRDefault="00797823" w:rsidP="00797823">
      <w:pPr>
        <w:ind w:left="360"/>
        <w:rPr>
          <w:sz w:val="20"/>
          <w:szCs w:val="20"/>
        </w:rPr>
      </w:pPr>
    </w:p>
    <w:p w14:paraId="7FBC6E1D" w14:textId="77777777" w:rsidR="00797823" w:rsidRPr="00E163E9" w:rsidRDefault="00797823" w:rsidP="00797823">
      <w:pPr>
        <w:pBdr>
          <w:bottom w:val="single" w:sz="12" w:space="1" w:color="auto"/>
        </w:pBdr>
        <w:ind w:left="360"/>
        <w:rPr>
          <w:sz w:val="20"/>
          <w:szCs w:val="20"/>
        </w:rPr>
      </w:pPr>
    </w:p>
    <w:p w14:paraId="7AD93D47" w14:textId="77777777" w:rsidR="00797823" w:rsidRPr="00E163E9" w:rsidRDefault="00797823" w:rsidP="00797823">
      <w:pPr>
        <w:ind w:left="360"/>
        <w:rPr>
          <w:sz w:val="20"/>
          <w:szCs w:val="20"/>
        </w:rPr>
      </w:pPr>
    </w:p>
    <w:p w14:paraId="7D87C929" w14:textId="6A3D7E68" w:rsidR="008C205A" w:rsidRPr="00E163E9" w:rsidRDefault="008C205A" w:rsidP="008C205A">
      <w:pPr>
        <w:ind w:left="360"/>
        <w:rPr>
          <w:sz w:val="20"/>
          <w:szCs w:val="20"/>
        </w:rPr>
      </w:pPr>
    </w:p>
    <w:p w14:paraId="5427522B" w14:textId="3C048E99" w:rsidR="00833C56" w:rsidRPr="0055023D" w:rsidRDefault="001427BA" w:rsidP="0055023D">
      <w:pPr>
        <w:pStyle w:val="ListParagraph"/>
        <w:numPr>
          <w:ilvl w:val="0"/>
          <w:numId w:val="4"/>
        </w:numPr>
        <w:rPr>
          <w:sz w:val="20"/>
          <w:szCs w:val="20"/>
        </w:rPr>
      </w:pPr>
      <w:r>
        <w:rPr>
          <w:noProof/>
          <w:sz w:val="20"/>
          <w:szCs w:val="20"/>
        </w:rPr>
        <mc:AlternateContent>
          <mc:Choice Requires="wps">
            <w:drawing>
              <wp:anchor distT="0" distB="0" distL="114300" distR="114300" simplePos="0" relativeHeight="251659264" behindDoc="0" locked="0" layoutInCell="1" allowOverlap="1" wp14:anchorId="694E8FBB" wp14:editId="3AA7D51B">
                <wp:simplePos x="0" y="0"/>
                <wp:positionH relativeFrom="column">
                  <wp:posOffset>3423205</wp:posOffset>
                </wp:positionH>
                <wp:positionV relativeFrom="paragraph">
                  <wp:posOffset>871086</wp:posOffset>
                </wp:positionV>
                <wp:extent cx="3103245" cy="2472744"/>
                <wp:effectExtent l="0" t="0" r="8255" b="16510"/>
                <wp:wrapNone/>
                <wp:docPr id="2" name="Text Box 2"/>
                <wp:cNvGraphicFramePr/>
                <a:graphic xmlns:a="http://schemas.openxmlformats.org/drawingml/2006/main">
                  <a:graphicData uri="http://schemas.microsoft.com/office/word/2010/wordprocessingShape">
                    <wps:wsp>
                      <wps:cNvSpPr txBox="1"/>
                      <wps:spPr>
                        <a:xfrm>
                          <a:off x="0" y="0"/>
                          <a:ext cx="3103245" cy="2472744"/>
                        </a:xfrm>
                        <a:prstGeom prst="rect">
                          <a:avLst/>
                        </a:prstGeom>
                        <a:solidFill>
                          <a:schemeClr val="lt1"/>
                        </a:solidFill>
                        <a:ln w="6350">
                          <a:solidFill>
                            <a:prstClr val="black"/>
                          </a:solidFill>
                        </a:ln>
                      </wps:spPr>
                      <wps:txbx>
                        <w:txbxContent>
                          <w:p w14:paraId="4282B4A9" w14:textId="77777777" w:rsidR="001427BA" w:rsidRDefault="00142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E8FBB" id="_x0000_t202" coordsize="21600,21600" o:spt="202" path="m,l,21600r21600,l21600,xe">
                <v:stroke joinstyle="miter"/>
                <v:path gradientshapeok="t" o:connecttype="rect"/>
              </v:shapetype>
              <v:shape id="Text Box 2" o:spid="_x0000_s1026" type="#_x0000_t202" style="position:absolute;left:0;text-align:left;margin-left:269.55pt;margin-top:68.6pt;width:244.35pt;height:19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" fillcolor="white [3201]" strokeweight=".5pt">
                <v:textbox>
                  <w:txbxContent>
                    <w:p w14:paraId="4282B4A9" w14:textId="77777777" w:rsidR="001427BA" w:rsidRDefault="001427BA"/>
                  </w:txbxContent>
                </v:textbox>
              </v:shape>
            </w:pict>
          </mc:Fallback>
        </mc:AlternateContent>
      </w:r>
      <w:r w:rsidR="001D3D0D" w:rsidRPr="001D3D0D">
        <w:rPr>
          <w:sz w:val="20"/>
          <w:szCs w:val="20"/>
        </w:rPr>
        <w:t>Why does this lipid need a transport protein to</w:t>
      </w:r>
      <w:r w:rsidR="00CD17CD">
        <w:rPr>
          <w:sz w:val="20"/>
          <w:szCs w:val="20"/>
        </w:rPr>
        <w:t xml:space="preserve"> be</w:t>
      </w:r>
      <w:r w:rsidR="001D3D0D" w:rsidRPr="001D3D0D">
        <w:rPr>
          <w:sz w:val="20"/>
          <w:szCs w:val="20"/>
        </w:rPr>
        <w:t xml:space="preserve"> carried in the water-based blood plasma? What type of amino acids (hydrophobic, hydrophilic, or charged) would need to be present on the outside</w:t>
      </w:r>
      <w:r w:rsidR="00CD17CD">
        <w:rPr>
          <w:sz w:val="20"/>
          <w:szCs w:val="20"/>
        </w:rPr>
        <w:t xml:space="preserve"> of the protein</w:t>
      </w:r>
      <w:r w:rsidR="001D3D0D" w:rsidRPr="001D3D0D">
        <w:rPr>
          <w:sz w:val="20"/>
          <w:szCs w:val="20"/>
        </w:rPr>
        <w:t>? What about in the core of the protein? What types of amino acid side chains in the carrier protein would the ‘head’ interact with: polar, charged, or hydrophobic? What types of amino acid side chains in the carrier protein would the ‘tail’ interact with: polar, charged, or hydrophobic? Explain why. Draw a model of a transport protein with stearic acid and highlight these interactions.</w:t>
      </w:r>
    </w:p>
    <w:p w14:paraId="15215B0A" w14:textId="2742780F" w:rsidR="00833C56" w:rsidRPr="00E163E9" w:rsidRDefault="00833C56" w:rsidP="00833C56">
      <w:pPr>
        <w:ind w:left="360"/>
        <w:rPr>
          <w:sz w:val="20"/>
          <w:szCs w:val="20"/>
        </w:rPr>
      </w:pPr>
    </w:p>
    <w:p w14:paraId="63710644" w14:textId="77777777" w:rsidR="001427BA" w:rsidRPr="00E163E9" w:rsidRDefault="001427BA" w:rsidP="001427BA">
      <w:pPr>
        <w:pBdr>
          <w:bottom w:val="single" w:sz="12" w:space="1" w:color="auto"/>
        </w:pBdr>
        <w:ind w:left="360"/>
        <w:rPr>
          <w:sz w:val="20"/>
          <w:szCs w:val="20"/>
        </w:rPr>
      </w:pPr>
    </w:p>
    <w:p w14:paraId="679C46F4" w14:textId="77777777" w:rsidR="00833C56" w:rsidRPr="00E163E9" w:rsidRDefault="00833C56" w:rsidP="00833C56">
      <w:pPr>
        <w:ind w:left="360"/>
        <w:rPr>
          <w:sz w:val="20"/>
          <w:szCs w:val="20"/>
        </w:rPr>
      </w:pPr>
    </w:p>
    <w:p w14:paraId="3897AF93" w14:textId="77777777" w:rsidR="00833C56" w:rsidRPr="00E163E9" w:rsidRDefault="00833C56" w:rsidP="00833C56">
      <w:pPr>
        <w:pBdr>
          <w:bottom w:val="single" w:sz="12" w:space="1" w:color="auto"/>
        </w:pBdr>
        <w:ind w:left="360"/>
        <w:rPr>
          <w:sz w:val="20"/>
          <w:szCs w:val="20"/>
        </w:rPr>
      </w:pPr>
    </w:p>
    <w:p w14:paraId="2E375EE3" w14:textId="77777777" w:rsidR="00833C56" w:rsidRPr="00E163E9" w:rsidRDefault="00833C56" w:rsidP="00833C56">
      <w:pPr>
        <w:ind w:left="360"/>
        <w:rPr>
          <w:sz w:val="20"/>
          <w:szCs w:val="20"/>
        </w:rPr>
      </w:pPr>
    </w:p>
    <w:p w14:paraId="1D40050E" w14:textId="664EE8A6" w:rsidR="00833C56" w:rsidRPr="00E163E9" w:rsidRDefault="00833C56" w:rsidP="00833C56">
      <w:pPr>
        <w:pBdr>
          <w:bottom w:val="single" w:sz="12" w:space="1" w:color="auto"/>
        </w:pBdr>
        <w:ind w:left="360"/>
        <w:rPr>
          <w:sz w:val="20"/>
          <w:szCs w:val="20"/>
        </w:rPr>
      </w:pPr>
    </w:p>
    <w:p w14:paraId="508C2488" w14:textId="77777777" w:rsidR="001427BA" w:rsidRPr="00E163E9" w:rsidRDefault="001427BA" w:rsidP="001427BA">
      <w:pPr>
        <w:rPr>
          <w:sz w:val="20"/>
          <w:szCs w:val="20"/>
        </w:rPr>
      </w:pPr>
    </w:p>
    <w:p w14:paraId="2B625DDC" w14:textId="77777777" w:rsidR="001427BA" w:rsidRPr="00E163E9" w:rsidRDefault="001427BA" w:rsidP="001427BA">
      <w:pPr>
        <w:pBdr>
          <w:bottom w:val="single" w:sz="12" w:space="1" w:color="auto"/>
        </w:pBdr>
        <w:ind w:left="360"/>
        <w:rPr>
          <w:sz w:val="20"/>
          <w:szCs w:val="20"/>
        </w:rPr>
      </w:pPr>
    </w:p>
    <w:p w14:paraId="77B77C56" w14:textId="77777777" w:rsidR="001427BA" w:rsidRPr="00E163E9" w:rsidRDefault="001427BA" w:rsidP="001427BA">
      <w:pPr>
        <w:ind w:left="360"/>
        <w:rPr>
          <w:sz w:val="20"/>
          <w:szCs w:val="20"/>
        </w:rPr>
      </w:pPr>
    </w:p>
    <w:p w14:paraId="5529F104" w14:textId="77777777" w:rsidR="001427BA" w:rsidRPr="00E163E9" w:rsidRDefault="001427BA" w:rsidP="001427BA">
      <w:pPr>
        <w:pBdr>
          <w:bottom w:val="single" w:sz="12" w:space="1" w:color="auto"/>
        </w:pBdr>
        <w:ind w:left="360"/>
        <w:rPr>
          <w:sz w:val="20"/>
          <w:szCs w:val="20"/>
        </w:rPr>
      </w:pPr>
    </w:p>
    <w:p w14:paraId="4510175F" w14:textId="77777777" w:rsidR="001427BA" w:rsidRPr="00E163E9" w:rsidRDefault="001427BA" w:rsidP="001427BA">
      <w:pPr>
        <w:ind w:left="360"/>
        <w:rPr>
          <w:sz w:val="20"/>
          <w:szCs w:val="20"/>
        </w:rPr>
      </w:pPr>
    </w:p>
    <w:p w14:paraId="155D6717" w14:textId="77777777" w:rsidR="001427BA" w:rsidRPr="00E163E9" w:rsidRDefault="001427BA" w:rsidP="001427BA">
      <w:pPr>
        <w:pBdr>
          <w:bottom w:val="single" w:sz="12" w:space="1" w:color="auto"/>
        </w:pBdr>
        <w:ind w:left="360"/>
        <w:rPr>
          <w:sz w:val="20"/>
          <w:szCs w:val="20"/>
        </w:rPr>
      </w:pPr>
    </w:p>
    <w:p w14:paraId="3B488D16" w14:textId="77777777" w:rsidR="001427BA" w:rsidRPr="00E163E9" w:rsidRDefault="001427BA" w:rsidP="001427BA">
      <w:pPr>
        <w:ind w:left="360"/>
        <w:rPr>
          <w:sz w:val="20"/>
          <w:szCs w:val="20"/>
        </w:rPr>
      </w:pPr>
    </w:p>
    <w:p w14:paraId="69595384" w14:textId="77777777" w:rsidR="001427BA" w:rsidRPr="00E163E9" w:rsidRDefault="001427BA" w:rsidP="001427BA">
      <w:pPr>
        <w:pBdr>
          <w:bottom w:val="single" w:sz="12" w:space="1" w:color="auto"/>
        </w:pBdr>
        <w:ind w:left="360"/>
        <w:rPr>
          <w:sz w:val="20"/>
          <w:szCs w:val="20"/>
        </w:rPr>
      </w:pPr>
    </w:p>
    <w:p w14:paraId="0123C1A7" w14:textId="1AE0CF07" w:rsidR="008C205A" w:rsidRPr="00E163E9" w:rsidRDefault="008C205A" w:rsidP="00CA5BF4">
      <w:pPr>
        <w:ind w:left="360"/>
        <w:rPr>
          <w:sz w:val="20"/>
          <w:szCs w:val="20"/>
        </w:rPr>
      </w:pPr>
    </w:p>
    <w:p w14:paraId="51EF6FC1" w14:textId="77777777" w:rsidR="001427BA" w:rsidRDefault="001427BA" w:rsidP="008323A9">
      <w:pPr>
        <w:ind w:left="360"/>
        <w:rPr>
          <w:sz w:val="20"/>
          <w:szCs w:val="20"/>
        </w:rPr>
      </w:pPr>
    </w:p>
    <w:p w14:paraId="176276B7" w14:textId="58BA0621" w:rsidR="008323A9" w:rsidRPr="00E163E9" w:rsidRDefault="008323A9" w:rsidP="008323A9">
      <w:pPr>
        <w:ind w:left="360"/>
        <w:rPr>
          <w:sz w:val="20"/>
          <w:szCs w:val="20"/>
        </w:rPr>
      </w:pPr>
      <w:r w:rsidRPr="00E163E9">
        <w:rPr>
          <w:sz w:val="20"/>
          <w:szCs w:val="20"/>
        </w:rPr>
        <w:t xml:space="preserve">Use the </w:t>
      </w:r>
      <w:r w:rsidRPr="00125222">
        <w:rPr>
          <w:b/>
          <w:bCs/>
          <w:sz w:val="20"/>
          <w:szCs w:val="20"/>
        </w:rPr>
        <w:t>3D View tab</w:t>
      </w:r>
      <w:r w:rsidR="00CD17CD" w:rsidRPr="00125222">
        <w:rPr>
          <w:b/>
          <w:bCs/>
          <w:sz w:val="20"/>
          <w:szCs w:val="20"/>
        </w:rPr>
        <w:t xml:space="preserve"> on the Structure Summary</w:t>
      </w:r>
      <w:r w:rsidR="00CD17CD">
        <w:rPr>
          <w:sz w:val="20"/>
          <w:szCs w:val="20"/>
        </w:rPr>
        <w:t xml:space="preserve"> page</w:t>
      </w:r>
      <w:r w:rsidRPr="00E163E9">
        <w:rPr>
          <w:sz w:val="20"/>
          <w:szCs w:val="20"/>
        </w:rPr>
        <w:t xml:space="preserve"> access the 3D view of serum albumin. Explore the protein and answer the following questions</w:t>
      </w:r>
      <w:r w:rsidR="00CD17CD">
        <w:rPr>
          <w:sz w:val="20"/>
          <w:szCs w:val="20"/>
        </w:rPr>
        <w:t>:</w:t>
      </w:r>
    </w:p>
    <w:p w14:paraId="1572667E" w14:textId="59E625B9" w:rsidR="00A83808" w:rsidRDefault="00A83808" w:rsidP="008323A9">
      <w:pPr>
        <w:ind w:left="360"/>
        <w:rPr>
          <w:sz w:val="20"/>
          <w:szCs w:val="20"/>
        </w:rPr>
      </w:pPr>
    </w:p>
    <w:p w14:paraId="6D42161A" w14:textId="77777777" w:rsidR="0055023D" w:rsidRPr="00E163E9" w:rsidRDefault="0055023D" w:rsidP="008323A9">
      <w:pPr>
        <w:ind w:left="360"/>
        <w:rPr>
          <w:sz w:val="20"/>
          <w:szCs w:val="20"/>
        </w:rPr>
      </w:pPr>
    </w:p>
    <w:p w14:paraId="3770F69D" w14:textId="43C59986" w:rsidR="008323A9" w:rsidRPr="0055023D" w:rsidRDefault="00E6068A" w:rsidP="0055023D">
      <w:pPr>
        <w:pStyle w:val="ListParagraph"/>
        <w:numPr>
          <w:ilvl w:val="0"/>
          <w:numId w:val="4"/>
        </w:numPr>
        <w:rPr>
          <w:sz w:val="20"/>
          <w:szCs w:val="20"/>
        </w:rPr>
      </w:pPr>
      <w:r w:rsidRPr="00E6068A">
        <w:rPr>
          <w:sz w:val="20"/>
          <w:szCs w:val="20"/>
        </w:rPr>
        <w:t>What elements of secondary structure are predominant? What does the overall shape of the protein resemble?</w:t>
      </w:r>
    </w:p>
    <w:p w14:paraId="6310B296" w14:textId="77777777" w:rsidR="008323A9" w:rsidRPr="00E163E9" w:rsidRDefault="008323A9" w:rsidP="008323A9">
      <w:pPr>
        <w:ind w:left="360"/>
        <w:rPr>
          <w:sz w:val="20"/>
          <w:szCs w:val="20"/>
        </w:rPr>
      </w:pPr>
    </w:p>
    <w:p w14:paraId="12A00D52" w14:textId="77777777" w:rsidR="008323A9" w:rsidRPr="00E163E9" w:rsidRDefault="008323A9" w:rsidP="008323A9">
      <w:pPr>
        <w:pBdr>
          <w:bottom w:val="single" w:sz="12" w:space="1" w:color="auto"/>
        </w:pBdr>
        <w:ind w:left="360"/>
        <w:rPr>
          <w:sz w:val="20"/>
          <w:szCs w:val="20"/>
        </w:rPr>
      </w:pPr>
    </w:p>
    <w:p w14:paraId="212BBAB0" w14:textId="77777777" w:rsidR="008323A9" w:rsidRPr="00E163E9" w:rsidRDefault="008323A9" w:rsidP="008323A9">
      <w:pPr>
        <w:ind w:left="360"/>
        <w:rPr>
          <w:sz w:val="20"/>
          <w:szCs w:val="20"/>
        </w:rPr>
      </w:pPr>
    </w:p>
    <w:p w14:paraId="1CEB1AFD" w14:textId="77777777" w:rsidR="008323A9" w:rsidRPr="00E163E9" w:rsidRDefault="008323A9" w:rsidP="008323A9">
      <w:pPr>
        <w:ind w:left="360"/>
        <w:rPr>
          <w:sz w:val="20"/>
          <w:szCs w:val="20"/>
        </w:rPr>
      </w:pPr>
    </w:p>
    <w:p w14:paraId="3D72F39E" w14:textId="442CC5D6" w:rsidR="008323A9" w:rsidRPr="00FE2187" w:rsidRDefault="00E6068A" w:rsidP="0055023D">
      <w:pPr>
        <w:pStyle w:val="ListParagraph"/>
        <w:numPr>
          <w:ilvl w:val="0"/>
          <w:numId w:val="4"/>
        </w:numPr>
        <w:rPr>
          <w:i/>
          <w:iCs/>
          <w:sz w:val="20"/>
          <w:szCs w:val="20"/>
        </w:rPr>
      </w:pPr>
      <w:r w:rsidRPr="00E6068A">
        <w:rPr>
          <w:sz w:val="20"/>
          <w:szCs w:val="20"/>
        </w:rPr>
        <w:t xml:space="preserve">Evaluate your predictions from previous part of the lesson: what types of amino acids are present on the outside of the protein? What kind of amino acids make up the core of the protein? Why? You can change the polymer representation to </w:t>
      </w:r>
      <w:proofErr w:type="spellStart"/>
      <w:r w:rsidRPr="00E6068A">
        <w:rPr>
          <w:sz w:val="20"/>
          <w:szCs w:val="20"/>
        </w:rPr>
        <w:t>spacefill</w:t>
      </w:r>
      <w:proofErr w:type="spellEnd"/>
      <w:r w:rsidRPr="00E6068A">
        <w:rPr>
          <w:sz w:val="20"/>
          <w:szCs w:val="20"/>
        </w:rPr>
        <w:t xml:space="preserve"> and the color theme to hydrophobicity to evaluate your predictions (see Mol* tutorial section 7 and 10)</w:t>
      </w:r>
      <w:r w:rsidR="008323A9" w:rsidRPr="00FE2187">
        <w:rPr>
          <w:i/>
          <w:iCs/>
          <w:sz w:val="20"/>
          <w:szCs w:val="20"/>
        </w:rPr>
        <w:t>.</w:t>
      </w:r>
      <w:r w:rsidR="00783DD2" w:rsidRPr="00FE2187">
        <w:rPr>
          <w:i/>
          <w:iCs/>
          <w:sz w:val="20"/>
          <w:szCs w:val="20"/>
        </w:rPr>
        <w:t xml:space="preserve"> </w:t>
      </w:r>
    </w:p>
    <w:p w14:paraId="113A1887" w14:textId="7CCBA325" w:rsidR="008323A9" w:rsidRPr="00E163E9" w:rsidRDefault="008323A9" w:rsidP="008323A9">
      <w:pPr>
        <w:ind w:left="360"/>
        <w:rPr>
          <w:sz w:val="20"/>
          <w:szCs w:val="20"/>
        </w:rPr>
      </w:pPr>
    </w:p>
    <w:p w14:paraId="47772AF2" w14:textId="77777777" w:rsidR="008323A9" w:rsidRPr="00E163E9" w:rsidRDefault="008323A9" w:rsidP="008323A9">
      <w:pPr>
        <w:pBdr>
          <w:bottom w:val="single" w:sz="12" w:space="1" w:color="auto"/>
        </w:pBdr>
        <w:ind w:left="360"/>
        <w:rPr>
          <w:sz w:val="20"/>
          <w:szCs w:val="20"/>
        </w:rPr>
      </w:pPr>
    </w:p>
    <w:p w14:paraId="41B75291" w14:textId="77777777" w:rsidR="008323A9" w:rsidRPr="00E163E9" w:rsidRDefault="008323A9" w:rsidP="008323A9">
      <w:pPr>
        <w:ind w:left="360"/>
        <w:rPr>
          <w:sz w:val="20"/>
          <w:szCs w:val="20"/>
        </w:rPr>
      </w:pPr>
    </w:p>
    <w:p w14:paraId="5D7DAFDF" w14:textId="77777777" w:rsidR="00E6068A" w:rsidRPr="00E163E9" w:rsidRDefault="00E6068A" w:rsidP="00E6068A">
      <w:pPr>
        <w:pBdr>
          <w:bottom w:val="single" w:sz="12" w:space="1" w:color="auto"/>
        </w:pBdr>
        <w:ind w:left="360"/>
        <w:rPr>
          <w:sz w:val="20"/>
          <w:szCs w:val="20"/>
        </w:rPr>
      </w:pPr>
    </w:p>
    <w:p w14:paraId="39D0D78D" w14:textId="77777777" w:rsidR="00E6068A" w:rsidRPr="00E163E9" w:rsidRDefault="00E6068A" w:rsidP="00E6068A">
      <w:pPr>
        <w:ind w:left="360"/>
        <w:rPr>
          <w:sz w:val="20"/>
          <w:szCs w:val="20"/>
        </w:rPr>
      </w:pPr>
    </w:p>
    <w:p w14:paraId="36166BA7" w14:textId="77777777" w:rsidR="008323A9" w:rsidRPr="00E163E9" w:rsidRDefault="008323A9" w:rsidP="008323A9">
      <w:pPr>
        <w:pBdr>
          <w:bottom w:val="single" w:sz="12" w:space="1" w:color="auto"/>
        </w:pBdr>
        <w:ind w:left="360"/>
        <w:rPr>
          <w:sz w:val="20"/>
          <w:szCs w:val="20"/>
        </w:rPr>
      </w:pPr>
    </w:p>
    <w:p w14:paraId="152CBEB0" w14:textId="77777777" w:rsidR="008323A9" w:rsidRPr="00E163E9" w:rsidRDefault="008323A9" w:rsidP="008323A9">
      <w:pPr>
        <w:ind w:left="360"/>
        <w:rPr>
          <w:sz w:val="20"/>
          <w:szCs w:val="20"/>
        </w:rPr>
      </w:pPr>
    </w:p>
    <w:p w14:paraId="036F0DDF" w14:textId="1AFA1D49" w:rsidR="008323A9" w:rsidRPr="00FE2187" w:rsidRDefault="00E6068A" w:rsidP="00FE2187">
      <w:pPr>
        <w:pStyle w:val="ListParagraph"/>
        <w:numPr>
          <w:ilvl w:val="0"/>
          <w:numId w:val="4"/>
        </w:numPr>
        <w:rPr>
          <w:sz w:val="20"/>
          <w:szCs w:val="20"/>
        </w:rPr>
      </w:pPr>
      <w:r w:rsidRPr="00E6068A">
        <w:rPr>
          <w:sz w:val="20"/>
          <w:szCs w:val="20"/>
        </w:rPr>
        <w:t xml:space="preserve">How many ligands can you spot interacting with the protein? (you might change the ligand representation to </w:t>
      </w:r>
      <w:proofErr w:type="spellStart"/>
      <w:r w:rsidRPr="00E6068A">
        <w:rPr>
          <w:sz w:val="20"/>
          <w:szCs w:val="20"/>
        </w:rPr>
        <w:t>spacefill</w:t>
      </w:r>
      <w:proofErr w:type="spellEnd"/>
      <w:r w:rsidRPr="00E6068A">
        <w:rPr>
          <w:sz w:val="20"/>
          <w:szCs w:val="20"/>
        </w:rPr>
        <w:t xml:space="preserve"> and apply different colors to them using se</w:t>
      </w:r>
      <w:r w:rsidR="00CD17CD">
        <w:rPr>
          <w:sz w:val="20"/>
          <w:szCs w:val="20"/>
        </w:rPr>
        <w:t>le</w:t>
      </w:r>
      <w:r w:rsidRPr="00E6068A">
        <w:rPr>
          <w:sz w:val="20"/>
          <w:szCs w:val="20"/>
        </w:rPr>
        <w:t xml:space="preserve">ctions in order to help you spot all of them). Two ligands are </w:t>
      </w:r>
      <w:r w:rsidRPr="00E6068A">
        <w:rPr>
          <w:sz w:val="20"/>
          <w:szCs w:val="20"/>
        </w:rPr>
        <w:lastRenderedPageBreak/>
        <w:t xml:space="preserve">overlapping. Do you think both of those orientations can happen at the same time? How many ligands total can this protein transport? </w:t>
      </w:r>
    </w:p>
    <w:p w14:paraId="065C3D18" w14:textId="77777777" w:rsidR="008323A9" w:rsidRPr="00E163E9" w:rsidRDefault="008323A9" w:rsidP="008323A9">
      <w:pPr>
        <w:ind w:left="360"/>
        <w:rPr>
          <w:sz w:val="20"/>
          <w:szCs w:val="20"/>
        </w:rPr>
      </w:pPr>
    </w:p>
    <w:p w14:paraId="5673E114" w14:textId="77777777" w:rsidR="008323A9" w:rsidRPr="00E163E9" w:rsidRDefault="008323A9" w:rsidP="008323A9">
      <w:pPr>
        <w:pBdr>
          <w:bottom w:val="single" w:sz="12" w:space="1" w:color="auto"/>
        </w:pBdr>
        <w:ind w:left="360"/>
        <w:rPr>
          <w:sz w:val="20"/>
          <w:szCs w:val="20"/>
        </w:rPr>
      </w:pPr>
    </w:p>
    <w:p w14:paraId="368E9787" w14:textId="32365732" w:rsidR="008323A9" w:rsidRDefault="008323A9" w:rsidP="008323A9">
      <w:pPr>
        <w:ind w:left="360"/>
        <w:rPr>
          <w:sz w:val="20"/>
          <w:szCs w:val="20"/>
        </w:rPr>
      </w:pPr>
    </w:p>
    <w:p w14:paraId="6B12B746" w14:textId="77777777" w:rsidR="00F3195C" w:rsidRPr="00E163E9" w:rsidRDefault="00F3195C" w:rsidP="00F3195C">
      <w:pPr>
        <w:pBdr>
          <w:bottom w:val="single" w:sz="12" w:space="1" w:color="auto"/>
        </w:pBdr>
        <w:ind w:left="360"/>
        <w:rPr>
          <w:sz w:val="20"/>
          <w:szCs w:val="20"/>
        </w:rPr>
      </w:pPr>
    </w:p>
    <w:p w14:paraId="69BBF77F" w14:textId="77777777" w:rsidR="00F3195C" w:rsidRPr="00E163E9" w:rsidRDefault="00F3195C" w:rsidP="008323A9">
      <w:pPr>
        <w:ind w:left="360"/>
        <w:rPr>
          <w:sz w:val="20"/>
          <w:szCs w:val="20"/>
        </w:rPr>
      </w:pPr>
    </w:p>
    <w:p w14:paraId="00BA4A91" w14:textId="2BD54467" w:rsidR="00783DD2" w:rsidRPr="00E163E9" w:rsidRDefault="00125222" w:rsidP="00783DD2">
      <w:pPr>
        <w:ind w:left="360"/>
        <w:rPr>
          <w:sz w:val="20"/>
          <w:szCs w:val="20"/>
        </w:rPr>
      </w:pPr>
      <w:r w:rsidRPr="002B5951">
        <w:rPr>
          <w:sz w:val="20"/>
          <w:szCs w:val="20"/>
        </w:rPr>
        <w:t>Click on a ligand to place</w:t>
      </w:r>
      <w:r>
        <w:rPr>
          <w:sz w:val="20"/>
          <w:szCs w:val="20"/>
        </w:rPr>
        <w:t xml:space="preserve"> it</w:t>
      </w:r>
      <w:r w:rsidRPr="002B5951">
        <w:rPr>
          <w:sz w:val="20"/>
          <w:szCs w:val="20"/>
        </w:rPr>
        <w:t xml:space="preserve"> in the “Focus” mode and adjust the settings to show hydrophobic interactions</w:t>
      </w:r>
      <w:r w:rsidR="00783DD2" w:rsidRPr="00E163E9">
        <w:rPr>
          <w:sz w:val="20"/>
          <w:szCs w:val="20"/>
        </w:rPr>
        <w:t>. Be sure to display hydrophobic interactions and hydrogen bonds</w:t>
      </w:r>
      <w:r w:rsidR="00B25DD3">
        <w:rPr>
          <w:sz w:val="20"/>
          <w:szCs w:val="20"/>
        </w:rPr>
        <w:t xml:space="preserve"> </w:t>
      </w:r>
      <w:r w:rsidR="00B25DD3" w:rsidRPr="00B25DD3">
        <w:rPr>
          <w:sz w:val="20"/>
          <w:szCs w:val="20"/>
        </w:rPr>
        <w:t xml:space="preserve">(see Mol* tutorial section </w:t>
      </w:r>
      <w:r w:rsidR="00B25DD3">
        <w:rPr>
          <w:sz w:val="20"/>
          <w:szCs w:val="20"/>
        </w:rPr>
        <w:t>9</w:t>
      </w:r>
      <w:r w:rsidR="00B25DD3" w:rsidRPr="00B25DD3">
        <w:rPr>
          <w:sz w:val="20"/>
          <w:szCs w:val="20"/>
        </w:rPr>
        <w:t>)</w:t>
      </w:r>
      <w:r w:rsidR="00783DD2" w:rsidRPr="00E163E9">
        <w:rPr>
          <w:sz w:val="20"/>
          <w:szCs w:val="20"/>
        </w:rPr>
        <w:t xml:space="preserve">. </w:t>
      </w:r>
    </w:p>
    <w:p w14:paraId="64BA6F3C" w14:textId="77777777" w:rsidR="00783DD2" w:rsidRPr="00E163E9" w:rsidRDefault="00783DD2" w:rsidP="00783DD2">
      <w:pPr>
        <w:ind w:left="360"/>
        <w:rPr>
          <w:sz w:val="20"/>
          <w:szCs w:val="20"/>
        </w:rPr>
      </w:pPr>
    </w:p>
    <w:p w14:paraId="385FE92F" w14:textId="2FADFD8F" w:rsidR="00783DD2" w:rsidRPr="00FE2187" w:rsidRDefault="002B5951" w:rsidP="00FE2187">
      <w:pPr>
        <w:pStyle w:val="ListParagraph"/>
        <w:numPr>
          <w:ilvl w:val="0"/>
          <w:numId w:val="4"/>
        </w:numPr>
        <w:rPr>
          <w:sz w:val="20"/>
          <w:szCs w:val="20"/>
        </w:rPr>
      </w:pPr>
      <w:r w:rsidRPr="002B5951">
        <w:rPr>
          <w:sz w:val="20"/>
          <w:szCs w:val="20"/>
        </w:rPr>
        <w:t xml:space="preserve">What types of amino acids does the </w:t>
      </w:r>
      <w:r w:rsidR="00125222">
        <w:rPr>
          <w:sz w:val="20"/>
          <w:szCs w:val="20"/>
        </w:rPr>
        <w:t>‘</w:t>
      </w:r>
      <w:r w:rsidRPr="002B5951">
        <w:rPr>
          <w:sz w:val="20"/>
          <w:szCs w:val="20"/>
        </w:rPr>
        <w:t>head</w:t>
      </w:r>
      <w:r w:rsidR="00125222">
        <w:rPr>
          <w:sz w:val="20"/>
          <w:szCs w:val="20"/>
        </w:rPr>
        <w:t>’</w:t>
      </w:r>
      <w:r w:rsidRPr="002B5951">
        <w:rPr>
          <w:sz w:val="20"/>
          <w:szCs w:val="20"/>
        </w:rPr>
        <w:t xml:space="preserve"> interact with? What non-covalent interactions do you observe? What types of  amino acid side chains does the ‘tail’ interact with? What non-covalent interactions do you observe? Click on other ligands and observe the interactions. What do you notice</w:t>
      </w:r>
      <w:r w:rsidR="00E6068A" w:rsidRPr="00E6068A">
        <w:rPr>
          <w:sz w:val="20"/>
          <w:szCs w:val="20"/>
        </w:rPr>
        <w:t>?</w:t>
      </w:r>
      <w:r w:rsidR="00F3195C" w:rsidRPr="00FE2187">
        <w:rPr>
          <w:sz w:val="20"/>
          <w:szCs w:val="20"/>
        </w:rPr>
        <w:t xml:space="preserve"> </w:t>
      </w:r>
    </w:p>
    <w:p w14:paraId="66E0BAFC" w14:textId="5672438A" w:rsidR="00783DD2" w:rsidRPr="00E163E9" w:rsidRDefault="00783DD2" w:rsidP="00783DD2">
      <w:pPr>
        <w:ind w:left="360"/>
        <w:rPr>
          <w:sz w:val="20"/>
          <w:szCs w:val="20"/>
        </w:rPr>
      </w:pPr>
    </w:p>
    <w:p w14:paraId="11767772" w14:textId="77777777" w:rsidR="00783DD2" w:rsidRPr="00E163E9" w:rsidRDefault="00783DD2" w:rsidP="00783DD2">
      <w:pPr>
        <w:pBdr>
          <w:bottom w:val="single" w:sz="12" w:space="1" w:color="auto"/>
        </w:pBdr>
        <w:ind w:left="360"/>
        <w:rPr>
          <w:sz w:val="20"/>
          <w:szCs w:val="20"/>
        </w:rPr>
      </w:pPr>
    </w:p>
    <w:p w14:paraId="08D11DBE" w14:textId="77777777" w:rsidR="00783DD2" w:rsidRPr="00E163E9" w:rsidRDefault="00783DD2" w:rsidP="00783DD2">
      <w:pPr>
        <w:ind w:left="360"/>
        <w:rPr>
          <w:sz w:val="20"/>
          <w:szCs w:val="20"/>
        </w:rPr>
      </w:pPr>
    </w:p>
    <w:p w14:paraId="596EC6E2" w14:textId="77777777" w:rsidR="00783DD2" w:rsidRPr="00E163E9" w:rsidRDefault="00783DD2" w:rsidP="00783DD2">
      <w:pPr>
        <w:pBdr>
          <w:bottom w:val="single" w:sz="12" w:space="1" w:color="auto"/>
        </w:pBdr>
        <w:ind w:left="360"/>
        <w:rPr>
          <w:sz w:val="20"/>
          <w:szCs w:val="20"/>
        </w:rPr>
      </w:pPr>
    </w:p>
    <w:p w14:paraId="09D0A32C" w14:textId="77777777" w:rsidR="00783DD2" w:rsidRPr="00E163E9" w:rsidRDefault="00783DD2" w:rsidP="00783DD2">
      <w:pPr>
        <w:ind w:left="360"/>
        <w:rPr>
          <w:sz w:val="20"/>
          <w:szCs w:val="20"/>
        </w:rPr>
      </w:pPr>
    </w:p>
    <w:p w14:paraId="5D8555F8" w14:textId="77777777" w:rsidR="00783DD2" w:rsidRPr="00E163E9" w:rsidRDefault="00783DD2" w:rsidP="00783DD2">
      <w:pPr>
        <w:pBdr>
          <w:bottom w:val="single" w:sz="12" w:space="1" w:color="auto"/>
        </w:pBdr>
        <w:ind w:left="360"/>
        <w:rPr>
          <w:sz w:val="20"/>
          <w:szCs w:val="20"/>
        </w:rPr>
      </w:pPr>
    </w:p>
    <w:p w14:paraId="6536C73A" w14:textId="77777777" w:rsidR="00783DD2" w:rsidRPr="00E163E9" w:rsidRDefault="00783DD2" w:rsidP="00783DD2">
      <w:pPr>
        <w:ind w:left="360"/>
        <w:rPr>
          <w:sz w:val="20"/>
          <w:szCs w:val="20"/>
        </w:rPr>
      </w:pPr>
    </w:p>
    <w:p w14:paraId="175660C5" w14:textId="130ED4B9" w:rsidR="005506A8" w:rsidRPr="00FE2187" w:rsidRDefault="000B18DF" w:rsidP="00FE2187">
      <w:pPr>
        <w:pStyle w:val="ListParagraph"/>
        <w:numPr>
          <w:ilvl w:val="0"/>
          <w:numId w:val="4"/>
        </w:numPr>
        <w:rPr>
          <w:sz w:val="20"/>
          <w:szCs w:val="20"/>
        </w:rPr>
      </w:pPr>
      <w:r w:rsidRPr="000B18DF">
        <w:rPr>
          <w:sz w:val="20"/>
          <w:szCs w:val="20"/>
        </w:rPr>
        <w:t xml:space="preserve">Change the representation for the polymer to gaussian surface and the representation of ligand to </w:t>
      </w:r>
      <w:proofErr w:type="spellStart"/>
      <w:r w:rsidRPr="000B18DF">
        <w:rPr>
          <w:sz w:val="20"/>
          <w:szCs w:val="20"/>
        </w:rPr>
        <w:t>spacefill</w:t>
      </w:r>
      <w:proofErr w:type="spellEnd"/>
      <w:r w:rsidR="00146E08">
        <w:rPr>
          <w:sz w:val="20"/>
          <w:szCs w:val="20"/>
        </w:rPr>
        <w:t xml:space="preserve"> and use selections to adjust colors</w:t>
      </w:r>
      <w:r w:rsidRPr="000B18DF">
        <w:rPr>
          <w:sz w:val="20"/>
          <w:szCs w:val="20"/>
        </w:rPr>
        <w:t xml:space="preserve"> (see Mol* tutorial section 7</w:t>
      </w:r>
      <w:r w:rsidR="00146E08">
        <w:rPr>
          <w:sz w:val="20"/>
          <w:szCs w:val="20"/>
        </w:rPr>
        <w:t xml:space="preserve"> and 12</w:t>
      </w:r>
      <w:r w:rsidRPr="000B18DF">
        <w:rPr>
          <w:sz w:val="20"/>
          <w:szCs w:val="20"/>
        </w:rPr>
        <w:t>). What overall structural features do you observe when looking at the protein in this representation?</w:t>
      </w:r>
      <w:r w:rsidR="005506A8" w:rsidRPr="00FE2187">
        <w:rPr>
          <w:sz w:val="20"/>
          <w:szCs w:val="20"/>
        </w:rPr>
        <w:t xml:space="preserve"> </w:t>
      </w:r>
    </w:p>
    <w:p w14:paraId="799D1DD9" w14:textId="77777777" w:rsidR="005506A8" w:rsidRPr="00E163E9" w:rsidRDefault="005506A8" w:rsidP="005506A8">
      <w:pPr>
        <w:ind w:left="360"/>
        <w:rPr>
          <w:sz w:val="20"/>
          <w:szCs w:val="20"/>
        </w:rPr>
      </w:pPr>
    </w:p>
    <w:p w14:paraId="6E9755D2" w14:textId="77777777" w:rsidR="005506A8" w:rsidRPr="00E163E9" w:rsidRDefault="005506A8" w:rsidP="005506A8">
      <w:pPr>
        <w:pBdr>
          <w:bottom w:val="single" w:sz="12" w:space="0" w:color="auto"/>
        </w:pBdr>
        <w:ind w:left="360"/>
        <w:rPr>
          <w:sz w:val="20"/>
          <w:szCs w:val="20"/>
        </w:rPr>
      </w:pPr>
    </w:p>
    <w:p w14:paraId="3EC45E83" w14:textId="77777777" w:rsidR="005506A8" w:rsidRPr="00E163E9" w:rsidRDefault="005506A8" w:rsidP="005506A8">
      <w:pPr>
        <w:ind w:left="360"/>
        <w:rPr>
          <w:sz w:val="20"/>
          <w:szCs w:val="20"/>
        </w:rPr>
      </w:pPr>
    </w:p>
    <w:p w14:paraId="0E6A9FEF" w14:textId="77777777" w:rsidR="005506A8" w:rsidRPr="00E163E9" w:rsidRDefault="005506A8" w:rsidP="005506A8">
      <w:pPr>
        <w:pBdr>
          <w:bottom w:val="single" w:sz="12" w:space="1" w:color="auto"/>
        </w:pBdr>
        <w:ind w:left="360"/>
        <w:rPr>
          <w:sz w:val="20"/>
          <w:szCs w:val="20"/>
        </w:rPr>
      </w:pPr>
    </w:p>
    <w:p w14:paraId="2B864D39" w14:textId="77777777" w:rsidR="005506A8" w:rsidRPr="00E163E9" w:rsidRDefault="005506A8" w:rsidP="005506A8">
      <w:pPr>
        <w:ind w:left="360"/>
        <w:rPr>
          <w:sz w:val="20"/>
          <w:szCs w:val="20"/>
        </w:rPr>
      </w:pPr>
    </w:p>
    <w:p w14:paraId="4865EACB" w14:textId="49626C44" w:rsidR="005506A8" w:rsidRPr="001427BA" w:rsidRDefault="001427BA" w:rsidP="001427BA">
      <w:pPr>
        <w:pStyle w:val="ListParagraph"/>
        <w:numPr>
          <w:ilvl w:val="0"/>
          <w:numId w:val="4"/>
        </w:numPr>
        <w:rPr>
          <w:sz w:val="20"/>
          <w:szCs w:val="20"/>
        </w:rPr>
      </w:pPr>
      <w:r w:rsidRPr="001427BA">
        <w:rPr>
          <w:sz w:val="20"/>
          <w:szCs w:val="20"/>
        </w:rPr>
        <w:t>Summarize how the shape of serum albumin is optimal for its function of transporting of fatty acids in the blood plasma. Compare with your hypothesis.</w:t>
      </w:r>
    </w:p>
    <w:p w14:paraId="7C84881F" w14:textId="77777777" w:rsidR="005506A8" w:rsidRPr="00E163E9" w:rsidRDefault="005506A8" w:rsidP="005506A8">
      <w:pPr>
        <w:pBdr>
          <w:bottom w:val="single" w:sz="12" w:space="0" w:color="auto"/>
        </w:pBdr>
        <w:ind w:left="360"/>
        <w:rPr>
          <w:sz w:val="20"/>
          <w:szCs w:val="20"/>
        </w:rPr>
      </w:pPr>
    </w:p>
    <w:p w14:paraId="0366F5B7" w14:textId="77777777" w:rsidR="005506A8" w:rsidRPr="00E163E9" w:rsidRDefault="005506A8" w:rsidP="005506A8">
      <w:pPr>
        <w:ind w:left="360"/>
        <w:rPr>
          <w:sz w:val="20"/>
          <w:szCs w:val="20"/>
        </w:rPr>
      </w:pPr>
    </w:p>
    <w:p w14:paraId="1FED290D" w14:textId="77777777" w:rsidR="005506A8" w:rsidRPr="00E163E9" w:rsidRDefault="005506A8" w:rsidP="005506A8">
      <w:pPr>
        <w:pBdr>
          <w:bottom w:val="single" w:sz="12" w:space="1" w:color="auto"/>
        </w:pBdr>
        <w:ind w:left="360"/>
        <w:rPr>
          <w:sz w:val="20"/>
          <w:szCs w:val="20"/>
        </w:rPr>
      </w:pPr>
    </w:p>
    <w:p w14:paraId="684C9AB5" w14:textId="77777777" w:rsidR="005506A8" w:rsidRPr="00E163E9" w:rsidRDefault="005506A8" w:rsidP="005506A8">
      <w:pPr>
        <w:ind w:left="360"/>
        <w:rPr>
          <w:sz w:val="20"/>
          <w:szCs w:val="20"/>
        </w:rPr>
      </w:pPr>
    </w:p>
    <w:p w14:paraId="31D6C32D" w14:textId="77777777" w:rsidR="005506A8" w:rsidRPr="00E163E9" w:rsidRDefault="005506A8" w:rsidP="005506A8">
      <w:pPr>
        <w:pBdr>
          <w:bottom w:val="single" w:sz="12" w:space="1" w:color="auto"/>
        </w:pBdr>
        <w:ind w:left="360"/>
        <w:rPr>
          <w:sz w:val="20"/>
          <w:szCs w:val="20"/>
        </w:rPr>
      </w:pPr>
    </w:p>
    <w:p w14:paraId="170A54BD" w14:textId="77777777" w:rsidR="005506A8" w:rsidRPr="00E163E9" w:rsidRDefault="005506A8" w:rsidP="005506A8">
      <w:pPr>
        <w:ind w:left="360"/>
        <w:rPr>
          <w:sz w:val="20"/>
          <w:szCs w:val="20"/>
        </w:rPr>
      </w:pPr>
    </w:p>
    <w:p w14:paraId="06ED952E" w14:textId="77777777" w:rsidR="00A83808" w:rsidRPr="00E163E9" w:rsidRDefault="00A83808" w:rsidP="005506A8">
      <w:pPr>
        <w:ind w:left="360"/>
        <w:rPr>
          <w:sz w:val="20"/>
          <w:szCs w:val="20"/>
        </w:rPr>
      </w:pPr>
    </w:p>
    <w:p w14:paraId="3BDB77F0" w14:textId="277C8557" w:rsidR="00FB634E" w:rsidRPr="00E163E9" w:rsidRDefault="0090087E" w:rsidP="005506A8">
      <w:pPr>
        <w:ind w:left="360"/>
        <w:rPr>
          <w:sz w:val="20"/>
          <w:szCs w:val="20"/>
        </w:rPr>
      </w:pPr>
      <w:r>
        <w:rPr>
          <w:sz w:val="20"/>
          <w:szCs w:val="20"/>
        </w:rPr>
        <w:t xml:space="preserve">Finish reading the </w:t>
      </w:r>
      <w:r w:rsidRPr="00DF5451">
        <w:rPr>
          <w:i/>
          <w:iCs/>
          <w:sz w:val="20"/>
          <w:szCs w:val="20"/>
        </w:rPr>
        <w:t>Molecule of the Month</w:t>
      </w:r>
      <w:r>
        <w:rPr>
          <w:sz w:val="20"/>
          <w:szCs w:val="20"/>
        </w:rPr>
        <w:t xml:space="preserve"> article. </w:t>
      </w:r>
      <w:r>
        <w:rPr>
          <w:sz w:val="20"/>
          <w:szCs w:val="20"/>
        </w:rPr>
        <w:br/>
      </w:r>
      <w:r>
        <w:rPr>
          <w:sz w:val="20"/>
          <w:szCs w:val="20"/>
        </w:rPr>
        <w:br/>
      </w:r>
      <w:r w:rsidR="00FE2187">
        <w:rPr>
          <w:sz w:val="20"/>
          <w:szCs w:val="20"/>
        </w:rPr>
        <w:t xml:space="preserve">13. </w:t>
      </w:r>
      <w:r>
        <w:rPr>
          <w:sz w:val="20"/>
          <w:szCs w:val="20"/>
        </w:rPr>
        <w:t xml:space="preserve">What other substance can serum albumin carry in the blood? </w:t>
      </w:r>
      <w:r w:rsidR="00FB634E" w:rsidRPr="00E163E9">
        <w:rPr>
          <w:sz w:val="20"/>
          <w:szCs w:val="20"/>
        </w:rPr>
        <w:t xml:space="preserve">What other </w:t>
      </w:r>
      <w:r w:rsidR="00CF45A5">
        <w:rPr>
          <w:sz w:val="20"/>
          <w:szCs w:val="20"/>
        </w:rPr>
        <w:t>blood transport</w:t>
      </w:r>
      <w:r w:rsidR="00FB634E" w:rsidRPr="00E163E9">
        <w:rPr>
          <w:sz w:val="20"/>
          <w:szCs w:val="20"/>
        </w:rPr>
        <w:t xml:space="preserve"> proteins does the </w:t>
      </w:r>
      <w:r w:rsidR="00A83808" w:rsidRPr="00B25DD3">
        <w:rPr>
          <w:i/>
          <w:iCs/>
          <w:sz w:val="20"/>
          <w:szCs w:val="20"/>
        </w:rPr>
        <w:t>Molecule of the Month</w:t>
      </w:r>
      <w:r w:rsidR="00A83808" w:rsidRPr="00E163E9">
        <w:rPr>
          <w:sz w:val="20"/>
          <w:szCs w:val="20"/>
        </w:rPr>
        <w:t xml:space="preserve"> </w:t>
      </w:r>
      <w:r w:rsidR="00FB634E" w:rsidRPr="00E163E9">
        <w:rPr>
          <w:sz w:val="20"/>
          <w:szCs w:val="20"/>
        </w:rPr>
        <w:t>article mention and what ligands do they transport? Use the PDB IDs to access the</w:t>
      </w:r>
      <w:r w:rsidR="003B626B">
        <w:rPr>
          <w:sz w:val="20"/>
          <w:szCs w:val="20"/>
        </w:rPr>
        <w:t>se proteins</w:t>
      </w:r>
      <w:r w:rsidR="00FB634E" w:rsidRPr="00E163E9">
        <w:rPr>
          <w:sz w:val="20"/>
          <w:szCs w:val="20"/>
        </w:rPr>
        <w:t xml:space="preserve"> on rcsb.org and observe the interactions</w:t>
      </w:r>
      <w:r w:rsidR="003B626B">
        <w:rPr>
          <w:sz w:val="20"/>
          <w:szCs w:val="20"/>
        </w:rPr>
        <w:t xml:space="preserve"> with the ligands</w:t>
      </w:r>
      <w:r w:rsidR="00FB634E" w:rsidRPr="00E163E9">
        <w:rPr>
          <w:sz w:val="20"/>
          <w:szCs w:val="20"/>
        </w:rPr>
        <w:t xml:space="preserve"> in 3D</w:t>
      </w:r>
      <w:r w:rsidR="000B18DF">
        <w:rPr>
          <w:sz w:val="20"/>
          <w:szCs w:val="20"/>
        </w:rPr>
        <w:t>.</w:t>
      </w:r>
    </w:p>
    <w:p w14:paraId="4A778095" w14:textId="77777777" w:rsidR="00FB634E" w:rsidRPr="00E163E9" w:rsidRDefault="00FB634E" w:rsidP="005506A8">
      <w:pPr>
        <w:ind w:left="360"/>
        <w:rPr>
          <w:sz w:val="20"/>
          <w:szCs w:val="20"/>
        </w:rPr>
      </w:pPr>
    </w:p>
    <w:p w14:paraId="2FB89364" w14:textId="77777777" w:rsidR="00FB634E" w:rsidRPr="00E163E9" w:rsidRDefault="00FB634E" w:rsidP="00FB634E">
      <w:pPr>
        <w:pBdr>
          <w:bottom w:val="single" w:sz="12" w:space="0" w:color="auto"/>
        </w:pBdr>
        <w:ind w:left="360"/>
        <w:rPr>
          <w:sz w:val="20"/>
          <w:szCs w:val="20"/>
        </w:rPr>
      </w:pPr>
    </w:p>
    <w:p w14:paraId="56FB3333" w14:textId="77777777" w:rsidR="00FB634E" w:rsidRPr="00E163E9" w:rsidRDefault="00FB634E" w:rsidP="00FB634E">
      <w:pPr>
        <w:ind w:left="360"/>
        <w:rPr>
          <w:sz w:val="20"/>
          <w:szCs w:val="20"/>
        </w:rPr>
      </w:pPr>
    </w:p>
    <w:p w14:paraId="7DE81D7D" w14:textId="77777777" w:rsidR="00FB634E" w:rsidRPr="00E163E9" w:rsidRDefault="00FB634E" w:rsidP="00FB634E">
      <w:pPr>
        <w:pBdr>
          <w:bottom w:val="single" w:sz="12" w:space="1" w:color="auto"/>
        </w:pBdr>
        <w:ind w:left="360"/>
        <w:rPr>
          <w:sz w:val="20"/>
          <w:szCs w:val="20"/>
        </w:rPr>
      </w:pPr>
    </w:p>
    <w:p w14:paraId="45F86742" w14:textId="77777777" w:rsidR="00FB634E" w:rsidRPr="00E163E9" w:rsidRDefault="00FB634E" w:rsidP="00FE2187">
      <w:pPr>
        <w:rPr>
          <w:sz w:val="20"/>
          <w:szCs w:val="20"/>
        </w:rPr>
      </w:pPr>
    </w:p>
    <w:sectPr w:rsidR="00FB634E" w:rsidRPr="00E163E9" w:rsidSect="0037615B">
      <w:footerReference w:type="default" r:id="rId7"/>
      <w:pgSz w:w="12240" w:h="15840"/>
      <w:pgMar w:top="1008" w:right="1008" w:bottom="158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97A6C" w14:textId="77777777" w:rsidR="001E2D7F" w:rsidRDefault="001E2D7F" w:rsidP="001D3D0D">
      <w:r>
        <w:separator/>
      </w:r>
    </w:p>
  </w:endnote>
  <w:endnote w:type="continuationSeparator" w:id="0">
    <w:p w14:paraId="24A6B13E" w14:textId="77777777" w:rsidR="001E2D7F" w:rsidRDefault="001E2D7F" w:rsidP="001D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DD6C" w14:textId="77777777" w:rsidR="001D3D0D" w:rsidRDefault="001D3D0D" w:rsidP="001D3D0D">
    <w:pPr>
      <w:pStyle w:val="Footer"/>
      <w:jc w:val="center"/>
    </w:pPr>
    <w:r>
      <w:rPr>
        <w:noProof/>
      </w:rPr>
      <w:drawing>
        <wp:inline distT="0" distB="0" distL="0" distR="0" wp14:anchorId="11AFC469" wp14:editId="1F0EB921">
          <wp:extent cx="1130335" cy="276896"/>
          <wp:effectExtent l="0" t="0" r="0" b="2540"/>
          <wp:docPr id="1" name="Picture 1" descr="A picture containing text, pottery,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ttery,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5805" cy="300283"/>
                  </a:xfrm>
                  <a:prstGeom prst="rect">
                    <a:avLst/>
                  </a:prstGeom>
                </pic:spPr>
              </pic:pic>
            </a:graphicData>
          </a:graphic>
        </wp:inline>
      </w:drawing>
    </w:r>
  </w:p>
  <w:p w14:paraId="77C597B7" w14:textId="63E58FE6" w:rsidR="001D3D0D" w:rsidRPr="001D3D0D" w:rsidRDefault="001D3D0D" w:rsidP="001D3D0D">
    <w:pPr>
      <w:pStyle w:val="Footer"/>
      <w:jc w:val="center"/>
      <w:rPr>
        <w:b/>
        <w:bCs/>
        <w:sz w:val="20"/>
        <w:szCs w:val="20"/>
      </w:rPr>
    </w:pPr>
    <w:r w:rsidRPr="00C20987">
      <w:rPr>
        <w:sz w:val="10"/>
        <w:szCs w:val="10"/>
      </w:rPr>
      <w:br/>
    </w:r>
    <w:r w:rsidRPr="00C20987">
      <w:rPr>
        <w:b/>
        <w:bCs/>
        <w:color w:val="767171" w:themeColor="background2" w:themeShade="80"/>
        <w:sz w:val="20"/>
        <w:szCs w:val="20"/>
      </w:rPr>
      <w:t>pdb101.rcsb.org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EABB" w14:textId="77777777" w:rsidR="001E2D7F" w:rsidRDefault="001E2D7F" w:rsidP="001D3D0D">
      <w:r>
        <w:separator/>
      </w:r>
    </w:p>
  </w:footnote>
  <w:footnote w:type="continuationSeparator" w:id="0">
    <w:p w14:paraId="4995DE3D" w14:textId="77777777" w:rsidR="001E2D7F" w:rsidRDefault="001E2D7F" w:rsidP="001D3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D48"/>
    <w:multiLevelType w:val="hybridMultilevel"/>
    <w:tmpl w:val="DAA6A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7417"/>
    <w:multiLevelType w:val="hybridMultilevel"/>
    <w:tmpl w:val="7A62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06048"/>
    <w:multiLevelType w:val="hybridMultilevel"/>
    <w:tmpl w:val="C520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67342"/>
    <w:multiLevelType w:val="hybridMultilevel"/>
    <w:tmpl w:val="D4CE5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F4"/>
    <w:rsid w:val="0007793E"/>
    <w:rsid w:val="000A2901"/>
    <w:rsid w:val="000B18DF"/>
    <w:rsid w:val="00125222"/>
    <w:rsid w:val="001427BA"/>
    <w:rsid w:val="00146E08"/>
    <w:rsid w:val="00155535"/>
    <w:rsid w:val="001B20F5"/>
    <w:rsid w:val="001D3D0D"/>
    <w:rsid w:val="001D70DA"/>
    <w:rsid w:val="001E2D7F"/>
    <w:rsid w:val="00251AB5"/>
    <w:rsid w:val="0029546E"/>
    <w:rsid w:val="002B0A2B"/>
    <w:rsid w:val="002B5951"/>
    <w:rsid w:val="00350D4F"/>
    <w:rsid w:val="003533AE"/>
    <w:rsid w:val="0037615B"/>
    <w:rsid w:val="003A4A3D"/>
    <w:rsid w:val="003B626B"/>
    <w:rsid w:val="003C285E"/>
    <w:rsid w:val="003E63B8"/>
    <w:rsid w:val="00543363"/>
    <w:rsid w:val="0055023D"/>
    <w:rsid w:val="005506A8"/>
    <w:rsid w:val="00633FD1"/>
    <w:rsid w:val="006360ED"/>
    <w:rsid w:val="00675107"/>
    <w:rsid w:val="006B2DAA"/>
    <w:rsid w:val="00782296"/>
    <w:rsid w:val="00783DD2"/>
    <w:rsid w:val="00787ED6"/>
    <w:rsid w:val="00797823"/>
    <w:rsid w:val="007A791D"/>
    <w:rsid w:val="008323A9"/>
    <w:rsid w:val="00833C56"/>
    <w:rsid w:val="008C205A"/>
    <w:rsid w:val="0090087E"/>
    <w:rsid w:val="009E055B"/>
    <w:rsid w:val="00A83808"/>
    <w:rsid w:val="00AA27E7"/>
    <w:rsid w:val="00B25DD3"/>
    <w:rsid w:val="00C11096"/>
    <w:rsid w:val="00CA5BF4"/>
    <w:rsid w:val="00CD17CD"/>
    <w:rsid w:val="00CF45A5"/>
    <w:rsid w:val="00DB1197"/>
    <w:rsid w:val="00DF5451"/>
    <w:rsid w:val="00E163E9"/>
    <w:rsid w:val="00E6068A"/>
    <w:rsid w:val="00E648C7"/>
    <w:rsid w:val="00EF4663"/>
    <w:rsid w:val="00EF56D4"/>
    <w:rsid w:val="00F00D87"/>
    <w:rsid w:val="00F3195C"/>
    <w:rsid w:val="00FB634E"/>
    <w:rsid w:val="00FE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2A71"/>
  <w14:defaultImageDpi w14:val="32767"/>
  <w15:chartTrackingRefBased/>
  <w15:docId w15:val="{3EB0EE4C-B24C-4A4B-9B11-5C068D2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F4"/>
    <w:pPr>
      <w:ind w:left="720"/>
      <w:contextualSpacing/>
    </w:pPr>
  </w:style>
  <w:style w:type="paragraph" w:customStyle="1" w:styleId="BasicParagraph">
    <w:name w:val="[Basic Paragraph]"/>
    <w:basedOn w:val="Normal"/>
    <w:uiPriority w:val="99"/>
    <w:rsid w:val="005506A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675107"/>
    <w:rPr>
      <w:color w:val="0563C1" w:themeColor="hyperlink"/>
      <w:u w:val="single"/>
    </w:rPr>
  </w:style>
  <w:style w:type="character" w:styleId="UnresolvedMention">
    <w:name w:val="Unresolved Mention"/>
    <w:basedOn w:val="DefaultParagraphFont"/>
    <w:uiPriority w:val="99"/>
    <w:rsid w:val="00675107"/>
    <w:rPr>
      <w:color w:val="605E5C"/>
      <w:shd w:val="clear" w:color="auto" w:fill="E1DFDD"/>
    </w:rPr>
  </w:style>
  <w:style w:type="character" w:styleId="FollowedHyperlink">
    <w:name w:val="FollowedHyperlink"/>
    <w:basedOn w:val="DefaultParagraphFont"/>
    <w:uiPriority w:val="99"/>
    <w:semiHidden/>
    <w:unhideWhenUsed/>
    <w:rsid w:val="00A83808"/>
    <w:rPr>
      <w:color w:val="954F72" w:themeColor="followedHyperlink"/>
      <w:u w:val="single"/>
    </w:rPr>
  </w:style>
  <w:style w:type="paragraph" w:styleId="Header">
    <w:name w:val="header"/>
    <w:basedOn w:val="Normal"/>
    <w:link w:val="HeaderChar"/>
    <w:uiPriority w:val="99"/>
    <w:unhideWhenUsed/>
    <w:rsid w:val="001D3D0D"/>
    <w:pPr>
      <w:tabs>
        <w:tab w:val="center" w:pos="4680"/>
        <w:tab w:val="right" w:pos="9360"/>
      </w:tabs>
    </w:pPr>
  </w:style>
  <w:style w:type="character" w:customStyle="1" w:styleId="HeaderChar">
    <w:name w:val="Header Char"/>
    <w:basedOn w:val="DefaultParagraphFont"/>
    <w:link w:val="Header"/>
    <w:uiPriority w:val="99"/>
    <w:rsid w:val="001D3D0D"/>
  </w:style>
  <w:style w:type="paragraph" w:styleId="Footer">
    <w:name w:val="footer"/>
    <w:basedOn w:val="Normal"/>
    <w:link w:val="FooterChar"/>
    <w:uiPriority w:val="99"/>
    <w:unhideWhenUsed/>
    <w:rsid w:val="001D3D0D"/>
    <w:pPr>
      <w:tabs>
        <w:tab w:val="center" w:pos="4680"/>
        <w:tab w:val="right" w:pos="9360"/>
      </w:tabs>
    </w:pPr>
  </w:style>
  <w:style w:type="character" w:customStyle="1" w:styleId="FooterChar">
    <w:name w:val="Footer Char"/>
    <w:basedOn w:val="DefaultParagraphFont"/>
    <w:link w:val="Footer"/>
    <w:uiPriority w:val="99"/>
    <w:rsid w:val="001D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7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2021-03-17T20:45:00Z</dcterms:created>
  <dcterms:modified xsi:type="dcterms:W3CDTF">2021-04-06T14:17:00Z</dcterms:modified>
</cp:coreProperties>
</file>