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A6A77" w14:textId="0B48591D" w:rsidR="00237E09" w:rsidRPr="0001096D" w:rsidRDefault="005F0AD0" w:rsidP="007913D8">
      <w:pPr>
        <w:jc w:val="center"/>
        <w:rPr>
          <w:b/>
        </w:rPr>
      </w:pPr>
      <w:r w:rsidRPr="0001096D">
        <w:rPr>
          <w:b/>
        </w:rPr>
        <w:t xml:space="preserve">How To </w:t>
      </w:r>
      <w:r w:rsidR="00214286" w:rsidRPr="0001096D">
        <w:rPr>
          <w:b/>
        </w:rPr>
        <w:t>Read A Scientific Article</w:t>
      </w:r>
    </w:p>
    <w:p w14:paraId="37C32D2D" w14:textId="77777777" w:rsidR="00214286" w:rsidRPr="0001096D" w:rsidRDefault="00214286"/>
    <w:p w14:paraId="55A8D7EF" w14:textId="70FEAC74" w:rsidR="007913D8" w:rsidRPr="0001096D" w:rsidRDefault="004C774E">
      <w:r w:rsidRPr="0001096D">
        <w:rPr>
          <w:b/>
        </w:rPr>
        <w:t>Learning Objective</w:t>
      </w:r>
      <w:r w:rsidR="00362424" w:rsidRPr="0001096D">
        <w:rPr>
          <w:b/>
        </w:rPr>
        <w:t>s</w:t>
      </w:r>
      <w:r w:rsidRPr="0001096D">
        <w:t>:</w:t>
      </w:r>
    </w:p>
    <w:p w14:paraId="4970DBB1" w14:textId="77777777" w:rsidR="004C774E" w:rsidRPr="0001096D" w:rsidRDefault="004C774E" w:rsidP="00B932D1">
      <w:pPr>
        <w:pStyle w:val="ListParagraph"/>
        <w:numPr>
          <w:ilvl w:val="0"/>
          <w:numId w:val="2"/>
        </w:numPr>
      </w:pPr>
      <w:r w:rsidRPr="0001096D">
        <w:t xml:space="preserve">To be able to read a scientific article </w:t>
      </w:r>
      <w:r w:rsidR="00B932D1" w:rsidRPr="0001096D">
        <w:t>most efficiently</w:t>
      </w:r>
    </w:p>
    <w:p w14:paraId="09A8F669" w14:textId="77777777" w:rsidR="00B932D1" w:rsidRPr="0001096D" w:rsidRDefault="00B932D1" w:rsidP="00B932D1">
      <w:pPr>
        <w:pStyle w:val="ListParagraph"/>
        <w:numPr>
          <w:ilvl w:val="0"/>
          <w:numId w:val="2"/>
        </w:numPr>
      </w:pPr>
      <w:r w:rsidRPr="0001096D">
        <w:t>To understand the purpose and value of literature review</w:t>
      </w:r>
    </w:p>
    <w:p w14:paraId="3201DD35" w14:textId="77777777" w:rsidR="00B932D1" w:rsidRPr="0001096D" w:rsidRDefault="00B932D1" w:rsidP="00B932D1"/>
    <w:p w14:paraId="0AF5D0CC" w14:textId="77777777" w:rsidR="00D30342" w:rsidRPr="0001096D" w:rsidRDefault="00B932D1">
      <w:r w:rsidRPr="0001096D">
        <w:rPr>
          <w:b/>
        </w:rPr>
        <w:t>Commonly there are two types of Scientific Ar</w:t>
      </w:r>
      <w:r w:rsidR="00D30342" w:rsidRPr="0001096D">
        <w:rPr>
          <w:b/>
        </w:rPr>
        <w:t>ticles that you may encounter</w:t>
      </w:r>
      <w:r w:rsidR="00D30342" w:rsidRPr="0001096D">
        <w:t xml:space="preserve">: </w:t>
      </w:r>
    </w:p>
    <w:p w14:paraId="2F5DE53A" w14:textId="1B3AA6A2" w:rsidR="00D30342" w:rsidRPr="0001096D" w:rsidRDefault="00D30342" w:rsidP="00D30342">
      <w:pPr>
        <w:pStyle w:val="ListParagraph"/>
        <w:numPr>
          <w:ilvl w:val="0"/>
          <w:numId w:val="3"/>
        </w:numPr>
      </w:pPr>
      <w:r w:rsidRPr="0001096D">
        <w:rPr>
          <w:i/>
        </w:rPr>
        <w:t>Review Articles</w:t>
      </w:r>
      <w:r w:rsidRPr="0001096D">
        <w:t xml:space="preserve">: Provide a comprehensive view of all or many aspects of the topic of interest. It presents an integrated understanding about </w:t>
      </w:r>
      <w:r w:rsidR="00297F1A" w:rsidRPr="0001096D">
        <w:t xml:space="preserve">the </w:t>
      </w:r>
      <w:r w:rsidRPr="0001096D">
        <w:t>topic</w:t>
      </w:r>
      <w:r w:rsidR="00297F1A" w:rsidRPr="0001096D">
        <w:t>,</w:t>
      </w:r>
      <w:r w:rsidRPr="0001096D">
        <w:t xml:space="preserve"> based on findings from many primary research reports/articles. These articles tend to be written in a manner so that non-experts can read it to learn about the topic. </w:t>
      </w:r>
    </w:p>
    <w:p w14:paraId="3D7C170A" w14:textId="77777777" w:rsidR="00C5102D" w:rsidRPr="0001096D" w:rsidRDefault="00B932D1" w:rsidP="00D30342">
      <w:pPr>
        <w:pStyle w:val="ListParagraph"/>
        <w:numPr>
          <w:ilvl w:val="0"/>
          <w:numId w:val="3"/>
        </w:numPr>
      </w:pPr>
      <w:r w:rsidRPr="0001096D">
        <w:rPr>
          <w:i/>
        </w:rPr>
        <w:t>Primary Research Articles</w:t>
      </w:r>
      <w:r w:rsidR="00D30342" w:rsidRPr="0001096D">
        <w:t>: Provide the research data and its interpretation related to a specific aspect of the topic of interest. These articles tend to be more technical and difficult to read. In order to read these articles most efficiently they</w:t>
      </w:r>
      <w:r w:rsidRPr="0001096D">
        <w:t xml:space="preserve"> may have to be read in a </w:t>
      </w:r>
      <w:r w:rsidR="00D30342" w:rsidRPr="0001096D">
        <w:t xml:space="preserve">non-sequential </w:t>
      </w:r>
      <w:r w:rsidRPr="0001096D">
        <w:t xml:space="preserve">order. </w:t>
      </w:r>
    </w:p>
    <w:p w14:paraId="0C90038A" w14:textId="5C8C9D2B" w:rsidR="007913D8" w:rsidRPr="0001096D" w:rsidRDefault="00B932D1" w:rsidP="00C5102D">
      <w:r w:rsidRPr="0001096D">
        <w:t>Suggestions for reading scientific articles are included below and also in the references listed at the end of this document.</w:t>
      </w:r>
    </w:p>
    <w:p w14:paraId="453117C2" w14:textId="77777777" w:rsidR="00141488" w:rsidRPr="0001096D" w:rsidRDefault="00141488" w:rsidP="00C5102D"/>
    <w:p w14:paraId="4965289F" w14:textId="0AC63F13" w:rsidR="00141488" w:rsidRPr="0001096D" w:rsidRDefault="00141488" w:rsidP="00141488">
      <w:r w:rsidRPr="0001096D">
        <w:rPr>
          <w:b/>
        </w:rPr>
        <w:t>Steps in reading a Scientific Article</w:t>
      </w:r>
      <w:r w:rsidRPr="0001096D">
        <w:t>:</w:t>
      </w:r>
    </w:p>
    <w:p w14:paraId="48D438D3" w14:textId="5C043019" w:rsidR="00141488" w:rsidRPr="0001096D" w:rsidRDefault="00141488" w:rsidP="0001096D">
      <w:pPr>
        <w:pStyle w:val="ListParagraph"/>
        <w:numPr>
          <w:ilvl w:val="0"/>
          <w:numId w:val="6"/>
        </w:numPr>
      </w:pPr>
      <w:r w:rsidRPr="0001096D">
        <w:t>Determine whether the article is substantive, recent and pertinent.</w:t>
      </w:r>
    </w:p>
    <w:p w14:paraId="1094C10F" w14:textId="6163738E" w:rsidR="00141488" w:rsidRPr="0001096D" w:rsidRDefault="00141488" w:rsidP="0001096D">
      <w:pPr>
        <w:pStyle w:val="ListParagraph"/>
        <w:numPr>
          <w:ilvl w:val="0"/>
          <w:numId w:val="6"/>
        </w:numPr>
      </w:pPr>
      <w:r w:rsidRPr="0001096D">
        <w:t>Read the title, date, abstract and authors’ institutional affiliations.</w:t>
      </w:r>
    </w:p>
    <w:p w14:paraId="35BF1E16" w14:textId="618427FC" w:rsidR="00141488" w:rsidRPr="0001096D" w:rsidRDefault="00141488" w:rsidP="0001096D">
      <w:pPr>
        <w:pStyle w:val="ListParagraph"/>
        <w:numPr>
          <w:ilvl w:val="0"/>
          <w:numId w:val="6"/>
        </w:numPr>
      </w:pPr>
      <w:r w:rsidRPr="0001096D">
        <w:t xml:space="preserve">Read the introduction and be prepared to consult a science dictionary for unfamiliar terms. Determine what is already known about the topic and what questions the authors </w:t>
      </w:r>
      <w:proofErr w:type="gramStart"/>
      <w:r w:rsidRPr="0001096D">
        <w:t>were</w:t>
      </w:r>
      <w:proofErr w:type="gramEnd"/>
      <w:r w:rsidRPr="0001096D">
        <w:t xml:space="preserve"> trying to answer. Write down any questions you have about the topic. Assume you will need to reread the paper.</w:t>
      </w:r>
    </w:p>
    <w:p w14:paraId="7FF21053" w14:textId="6B9D8981" w:rsidR="00141488" w:rsidRPr="0001096D" w:rsidRDefault="00141488" w:rsidP="0001096D">
      <w:pPr>
        <w:pStyle w:val="ListParagraph"/>
        <w:numPr>
          <w:ilvl w:val="0"/>
          <w:numId w:val="6"/>
        </w:numPr>
      </w:pPr>
      <w:r w:rsidRPr="0001096D">
        <w:t>Read the methods section and diagram what was done in the procedure.</w:t>
      </w:r>
    </w:p>
    <w:p w14:paraId="0469344C" w14:textId="50AF7FA0" w:rsidR="00141488" w:rsidRPr="0001096D" w:rsidRDefault="00141488" w:rsidP="0001096D">
      <w:pPr>
        <w:pStyle w:val="ListParagraph"/>
        <w:numPr>
          <w:ilvl w:val="0"/>
          <w:numId w:val="6"/>
        </w:numPr>
      </w:pPr>
      <w:r w:rsidRPr="0001096D">
        <w:t>Read the results section and summarize the data; note the sample size, confidence intervals and statistical analysis.</w:t>
      </w:r>
    </w:p>
    <w:p w14:paraId="5307E9B3" w14:textId="694C7224" w:rsidR="00141488" w:rsidRPr="0001096D" w:rsidRDefault="00141488" w:rsidP="0001096D">
      <w:pPr>
        <w:pStyle w:val="ListParagraph"/>
        <w:numPr>
          <w:ilvl w:val="0"/>
          <w:numId w:val="6"/>
        </w:numPr>
      </w:pPr>
      <w:r w:rsidRPr="0001096D">
        <w:t>Compare the data to the question that was being asked by the investigators. Do the results answer the question?</w:t>
      </w:r>
    </w:p>
    <w:p w14:paraId="719D6AAA" w14:textId="28C3ECF2" w:rsidR="00141488" w:rsidRPr="0001096D" w:rsidRDefault="00141488" w:rsidP="0001096D">
      <w:pPr>
        <w:pStyle w:val="ListParagraph"/>
        <w:numPr>
          <w:ilvl w:val="0"/>
          <w:numId w:val="6"/>
        </w:numPr>
      </w:pPr>
      <w:r w:rsidRPr="0001096D">
        <w:t>Read the conclusion. How do the authors interpret the data? What limitations do they identify? What new questions do they propose? What are the weaknesses of the study?</w:t>
      </w:r>
    </w:p>
    <w:p w14:paraId="3F11F884" w14:textId="356310DE" w:rsidR="00141488" w:rsidRPr="0001096D" w:rsidRDefault="00141488" w:rsidP="0001096D">
      <w:pPr>
        <w:pStyle w:val="ListParagraph"/>
        <w:numPr>
          <w:ilvl w:val="0"/>
          <w:numId w:val="6"/>
        </w:numPr>
      </w:pPr>
      <w:r w:rsidRPr="0001096D">
        <w:t>Read the abstract again. Does it describe the paper accurately?</w:t>
      </w:r>
    </w:p>
    <w:p w14:paraId="2F77A410" w14:textId="6908C1C6" w:rsidR="00141488" w:rsidRPr="0001096D" w:rsidRDefault="00141488" w:rsidP="0001096D">
      <w:pPr>
        <w:pStyle w:val="ListParagraph"/>
        <w:numPr>
          <w:ilvl w:val="0"/>
          <w:numId w:val="6"/>
        </w:numPr>
      </w:pPr>
      <w:r w:rsidRPr="0001096D">
        <w:t>Determine what other researchers say about the paper by reviewing the references and checking the recent literature.</w:t>
      </w:r>
    </w:p>
    <w:p w14:paraId="1BDDD7ED" w14:textId="2ED60263" w:rsidR="00141488" w:rsidRPr="0001096D" w:rsidRDefault="00141488" w:rsidP="0001096D">
      <w:pPr>
        <w:pStyle w:val="ListParagraph"/>
        <w:numPr>
          <w:ilvl w:val="0"/>
          <w:numId w:val="6"/>
        </w:numPr>
      </w:pPr>
      <w:r w:rsidRPr="0001096D">
        <w:t>Generate questions about the paper and the topic.</w:t>
      </w:r>
    </w:p>
    <w:p w14:paraId="7B972341" w14:textId="60BABB95" w:rsidR="001E6FE0" w:rsidRPr="0001096D" w:rsidRDefault="001E6FE0" w:rsidP="0001096D"/>
    <w:p w14:paraId="703071BE" w14:textId="77777777" w:rsidR="00214286" w:rsidRPr="0001096D" w:rsidRDefault="00214286">
      <w:r w:rsidRPr="0001096D">
        <w:rPr>
          <w:b/>
        </w:rPr>
        <w:t>References</w:t>
      </w:r>
      <w:r w:rsidRPr="0001096D">
        <w:t>:</w:t>
      </w:r>
    </w:p>
    <w:p w14:paraId="0D886D0E" w14:textId="77777777" w:rsidR="00214286" w:rsidRPr="0001096D" w:rsidRDefault="00214286" w:rsidP="00214286">
      <w:pPr>
        <w:pStyle w:val="ListParagraph"/>
        <w:numPr>
          <w:ilvl w:val="0"/>
          <w:numId w:val="1"/>
        </w:numPr>
      </w:pPr>
      <w:r w:rsidRPr="0001096D">
        <w:t>How to Read a Scientific Paper (</w:t>
      </w:r>
      <w:hyperlink r:id="rId8" w:history="1">
        <w:r w:rsidRPr="0001096D">
          <w:rPr>
            <w:rStyle w:val="Hyperlink"/>
          </w:rPr>
          <w:t>http://www.sciencebuddies.org/science-fair-projects/top_science-fair_how_to_read_a_scientific_paper.shtml</w:t>
        </w:r>
      </w:hyperlink>
      <w:r w:rsidRPr="0001096D">
        <w:t>)</w:t>
      </w:r>
    </w:p>
    <w:p w14:paraId="45CC5C45" w14:textId="77777777" w:rsidR="00214286" w:rsidRPr="0001096D" w:rsidRDefault="00214286" w:rsidP="00214286">
      <w:pPr>
        <w:pStyle w:val="ListParagraph"/>
        <w:numPr>
          <w:ilvl w:val="0"/>
          <w:numId w:val="1"/>
        </w:numPr>
      </w:pPr>
      <w:r w:rsidRPr="0001096D">
        <w:t>Tutorials: Scientific Papers (</w:t>
      </w:r>
      <w:hyperlink r:id="rId9" w:history="1">
        <w:r w:rsidRPr="0001096D">
          <w:rPr>
            <w:rStyle w:val="Hyperlink"/>
          </w:rPr>
          <w:t>https://www.lib.purdue.edu/help/tutorials/scientific-paper</w:t>
        </w:r>
      </w:hyperlink>
      <w:r w:rsidRPr="0001096D">
        <w:t>)</w:t>
      </w:r>
    </w:p>
    <w:p w14:paraId="11B9F615" w14:textId="4328D1CD" w:rsidR="00DA7341" w:rsidRPr="0001096D" w:rsidRDefault="000B3022" w:rsidP="00DA7341">
      <w:pPr>
        <w:pStyle w:val="ListParagraph"/>
        <w:numPr>
          <w:ilvl w:val="0"/>
          <w:numId w:val="1"/>
        </w:numPr>
      </w:pPr>
      <w:r w:rsidRPr="0001096D">
        <w:t>How to Read a Scientific Paper (</w:t>
      </w:r>
      <w:hyperlink r:id="rId10" w:history="1">
        <w:r w:rsidR="00DA7341" w:rsidRPr="0001096D">
          <w:rPr>
            <w:rStyle w:val="Hyperlink"/>
          </w:rPr>
          <w:t>https://journalaccess.aspb.org/ReadaSciPaper/How to Read a Scientific Paper M Williams Mar 2013.pdf</w:t>
        </w:r>
      </w:hyperlink>
      <w:r w:rsidRPr="0001096D">
        <w:t>)</w:t>
      </w:r>
      <w:r w:rsidR="00DA7341" w:rsidRPr="0001096D">
        <w:t xml:space="preserve"> </w:t>
      </w:r>
    </w:p>
    <w:p w14:paraId="3F3CDE45" w14:textId="262239E1" w:rsidR="000B3022" w:rsidRPr="0001096D" w:rsidRDefault="000B3022" w:rsidP="00DA7341">
      <w:pPr>
        <w:pStyle w:val="ListParagraph"/>
        <w:numPr>
          <w:ilvl w:val="0"/>
          <w:numId w:val="1"/>
        </w:numPr>
      </w:pPr>
      <w:r w:rsidRPr="0001096D">
        <w:rPr>
          <w:rFonts w:eastAsia="Times New Roman" w:cs="Times New Roman"/>
          <w:bCs/>
          <w:kern w:val="36"/>
        </w:rPr>
        <w:t>How to Read and Understand a Scientific Paper: A Step-by-Step Guide for Non-Scientists (</w:t>
      </w:r>
      <w:hyperlink r:id="rId11" w:history="1">
        <w:r w:rsidRPr="0001096D">
          <w:rPr>
            <w:rStyle w:val="Hyperlink"/>
            <w:rFonts w:eastAsia="Times New Roman" w:cs="Times New Roman"/>
            <w:bCs/>
            <w:kern w:val="36"/>
          </w:rPr>
          <w:t>http://www.huffingtonpost.com/jennifer-raff/how-to-read-and-understand-a-scientific-paper_b_5501628.html</w:t>
        </w:r>
      </w:hyperlink>
      <w:r w:rsidRPr="0001096D">
        <w:rPr>
          <w:rFonts w:eastAsia="Times New Roman" w:cs="Times New Roman"/>
          <w:bCs/>
          <w:kern w:val="36"/>
        </w:rPr>
        <w:t>)</w:t>
      </w:r>
      <w:bookmarkStart w:id="0" w:name="_GoBack"/>
      <w:bookmarkEnd w:id="0"/>
    </w:p>
    <w:sectPr w:rsidR="000B3022" w:rsidRPr="0001096D" w:rsidSect="00F0433D"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B6191" w14:textId="77777777" w:rsidR="00141488" w:rsidRDefault="00141488" w:rsidP="008135D0">
      <w:r>
        <w:separator/>
      </w:r>
    </w:p>
  </w:endnote>
  <w:endnote w:type="continuationSeparator" w:id="0">
    <w:p w14:paraId="29FD144C" w14:textId="77777777" w:rsidR="00141488" w:rsidRDefault="00141488" w:rsidP="0081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9E997" w14:textId="77777777" w:rsidR="00141488" w:rsidRDefault="00141488" w:rsidP="008135D0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492FE7D" wp14:editId="2639F33A">
          <wp:extent cx="631288" cy="168555"/>
          <wp:effectExtent l="0" t="0" r="381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73EA" w14:textId="1834CE8A" w:rsidR="00141488" w:rsidRDefault="00141488" w:rsidP="008135D0">
    <w:pPr>
      <w:pStyle w:val="Footer"/>
      <w:jc w:val="center"/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Curriculum Development Program 201</w:t>
    </w:r>
    <w:r>
      <w:rPr>
        <w:color w:val="6B96B7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5CB17" w14:textId="77777777" w:rsidR="00141488" w:rsidRDefault="00141488" w:rsidP="008135D0">
      <w:r>
        <w:separator/>
      </w:r>
    </w:p>
  </w:footnote>
  <w:footnote w:type="continuationSeparator" w:id="0">
    <w:p w14:paraId="60145C92" w14:textId="77777777" w:rsidR="00141488" w:rsidRDefault="00141488" w:rsidP="0081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6BB"/>
    <w:multiLevelType w:val="hybridMultilevel"/>
    <w:tmpl w:val="D28C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0EBA"/>
    <w:multiLevelType w:val="hybridMultilevel"/>
    <w:tmpl w:val="1C960098"/>
    <w:lvl w:ilvl="0" w:tplc="9F063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943F7"/>
    <w:multiLevelType w:val="hybridMultilevel"/>
    <w:tmpl w:val="B14A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11D6"/>
    <w:multiLevelType w:val="hybridMultilevel"/>
    <w:tmpl w:val="C0DEB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04FD"/>
    <w:multiLevelType w:val="hybridMultilevel"/>
    <w:tmpl w:val="2AC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46E7"/>
    <w:multiLevelType w:val="hybridMultilevel"/>
    <w:tmpl w:val="9A22A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86"/>
    <w:rsid w:val="0001096D"/>
    <w:rsid w:val="000B3022"/>
    <w:rsid w:val="00141488"/>
    <w:rsid w:val="001E6FE0"/>
    <w:rsid w:val="00214286"/>
    <w:rsid w:val="00237E09"/>
    <w:rsid w:val="00297F1A"/>
    <w:rsid w:val="00362424"/>
    <w:rsid w:val="004C774E"/>
    <w:rsid w:val="005F0AD0"/>
    <w:rsid w:val="007913D8"/>
    <w:rsid w:val="008135D0"/>
    <w:rsid w:val="00B932D1"/>
    <w:rsid w:val="00BC54B5"/>
    <w:rsid w:val="00C5102D"/>
    <w:rsid w:val="00D30342"/>
    <w:rsid w:val="00DA7341"/>
    <w:rsid w:val="00F0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F26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302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28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3022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5D0"/>
  </w:style>
  <w:style w:type="paragraph" w:styleId="Footer">
    <w:name w:val="footer"/>
    <w:basedOn w:val="Normal"/>
    <w:link w:val="FooterChar"/>
    <w:uiPriority w:val="99"/>
    <w:unhideWhenUsed/>
    <w:rsid w:val="00813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D0"/>
  </w:style>
  <w:style w:type="character" w:styleId="FollowedHyperlink">
    <w:name w:val="FollowedHyperlink"/>
    <w:basedOn w:val="DefaultParagraphFont"/>
    <w:uiPriority w:val="99"/>
    <w:semiHidden/>
    <w:unhideWhenUsed/>
    <w:rsid w:val="00DA734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24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302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28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3022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5D0"/>
  </w:style>
  <w:style w:type="paragraph" w:styleId="Footer">
    <w:name w:val="footer"/>
    <w:basedOn w:val="Normal"/>
    <w:link w:val="FooterChar"/>
    <w:uiPriority w:val="99"/>
    <w:unhideWhenUsed/>
    <w:rsid w:val="00813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D0"/>
  </w:style>
  <w:style w:type="character" w:styleId="FollowedHyperlink">
    <w:name w:val="FollowedHyperlink"/>
    <w:basedOn w:val="DefaultParagraphFont"/>
    <w:uiPriority w:val="99"/>
    <w:semiHidden/>
    <w:unhideWhenUsed/>
    <w:rsid w:val="00DA734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24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uffingtonpost.com/jennifer-raff/how-to-read-and-understand-a-scientific-paper_b_5501628.html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iencebuddies.org/science-fair-projects/top_science-fair_how_to_read_a_scientific_paper.shtml" TargetMode="External"/><Relationship Id="rId9" Type="http://schemas.openxmlformats.org/officeDocument/2006/relationships/hyperlink" Target="https://www.lib.purdue.edu/help/tutorials/scientific-paper" TargetMode="External"/><Relationship Id="rId10" Type="http://schemas.openxmlformats.org/officeDocument/2006/relationships/hyperlink" Target="https://journalaccess.aspb.org/ReadaSciPaper/How%20to%20Read%20a%20Scientific%20Paper%20M%20Williams%20Mar%20201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2704</Characters>
  <Application>Microsoft Macintosh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Shuchi Dutta</cp:lastModifiedBy>
  <cp:revision>2</cp:revision>
  <dcterms:created xsi:type="dcterms:W3CDTF">2015-10-22T00:50:00Z</dcterms:created>
  <dcterms:modified xsi:type="dcterms:W3CDTF">2015-10-22T00:50:00Z</dcterms:modified>
</cp:coreProperties>
</file>